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77786" w14:textId="64B11A2A" w:rsidR="00F60FA6" w:rsidRPr="009A13E9" w:rsidRDefault="00351C2A" w:rsidP="00D23B9C">
      <w:pPr>
        <w:pStyle w:val="3"/>
        <w:bidi/>
        <w:spacing w:before="0" w:after="0" w:line="18" w:lineRule="atLeast"/>
        <w:rPr>
          <w:b w:val="0"/>
          <w:bCs w:val="0"/>
          <w:sz w:val="24"/>
          <w:szCs w:val="24"/>
          <w:rtl/>
          <w:lang w:bidi="ar-AE"/>
        </w:rPr>
      </w:pPr>
      <w:r w:rsidRPr="009A13E9">
        <w:rPr>
          <w:b w:val="0"/>
          <w:bCs w:val="0"/>
          <w:noProof/>
          <w:rtl/>
        </w:rPr>
        <mc:AlternateContent>
          <mc:Choice Requires="wps">
            <w:drawing>
              <wp:anchor distT="0" distB="0" distL="114300" distR="114300" simplePos="0" relativeHeight="251659264" behindDoc="0" locked="0" layoutInCell="1" allowOverlap="1" wp14:anchorId="7737417A" wp14:editId="1CF10F3E">
                <wp:simplePos x="0" y="0"/>
                <wp:positionH relativeFrom="margin">
                  <wp:posOffset>7336155</wp:posOffset>
                </wp:positionH>
                <wp:positionV relativeFrom="paragraph">
                  <wp:posOffset>77993</wp:posOffset>
                </wp:positionV>
                <wp:extent cx="6647808" cy="1557285"/>
                <wp:effectExtent l="57150" t="57150" r="363220" b="36703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7808" cy="1557285"/>
                        </a:xfrm>
                        <a:prstGeom prst="rect">
                          <a:avLst/>
                        </a:prstGeom>
                        <a:gradFill flip="none" rotWithShape="1">
                          <a:gsLst>
                            <a:gs pos="40000">
                              <a:schemeClr val="bg1"/>
                            </a:gs>
                            <a:gs pos="100000">
                              <a:schemeClr val="accent6">
                                <a:lumMod val="60000"/>
                                <a:lumOff val="40000"/>
                              </a:schemeClr>
                            </a:gs>
                          </a:gsLst>
                          <a:path path="circle">
                            <a:fillToRect l="100000" t="100000"/>
                          </a:path>
                          <a:tileRect r="-100000" b="-100000"/>
                        </a:gradFill>
                        <a:ln w="31750">
                          <a:solidFill>
                            <a:schemeClr val="accent6">
                              <a:lumMod val="40000"/>
                              <a:lumOff val="60000"/>
                            </a:schemeClr>
                          </a:solidFill>
                          <a:miter lim="800000"/>
                          <a:headEnd/>
                          <a:tailEnd/>
                        </a:ln>
                        <a:effectLst>
                          <a:outerShdw blurRad="190500" dist="228600" dir="2700000" algn="ctr">
                            <a:srgbClr val="000000">
                              <a:alpha val="30000"/>
                            </a:srgbClr>
                          </a:outerShdw>
                        </a:effectLst>
                      </wps:spPr>
                      <wps:txbx>
                        <w:txbxContent>
                          <w:p w14:paraId="2FABC9E3" w14:textId="3B1FA1EF" w:rsidR="005621A6" w:rsidRDefault="008C0CB8" w:rsidP="00BE144C">
                            <w:pPr>
                              <w:pStyle w:val="a6"/>
                              <w:numPr>
                                <w:ilvl w:val="0"/>
                                <w:numId w:val="5"/>
                              </w:numPr>
                              <w:bidi/>
                              <w:spacing w:after="0" w:line="240" w:lineRule="auto"/>
                              <w:rPr>
                                <w:rFonts w:ascii="Aljazeera" w:hAnsi="Aljazeera" w:cs="Aljazeera"/>
                                <w:color w:val="000000" w:themeColor="text1"/>
                                <w:sz w:val="36"/>
                                <w:szCs w:val="36"/>
                                <w:lang w:bidi="ar-MA"/>
                              </w:rPr>
                            </w:pPr>
                            <w:r w:rsidRPr="005621A6">
                              <w:rPr>
                                <w:rFonts w:cs="Samir_Khouaja_Maghribi" w:hint="cs"/>
                                <w:b/>
                                <w:bCs/>
                                <w:color w:val="000000" w:themeColor="text1"/>
                                <w:sz w:val="24"/>
                                <w:szCs w:val="24"/>
                                <w:u w:val="thick"/>
                                <w:rtl/>
                                <w:lang w:bidi="ar-MA"/>
                              </w:rPr>
                              <w:t xml:space="preserve">مدخل </w:t>
                            </w:r>
                            <w:r w:rsidRPr="005621A6">
                              <w:rPr>
                                <w:rFonts w:cs="Samir_Khouaja_Maghribi" w:hint="cs"/>
                                <w:b/>
                                <w:bCs/>
                                <w:color w:val="000000" w:themeColor="text1"/>
                                <w:sz w:val="28"/>
                                <w:szCs w:val="28"/>
                                <w:u w:val="thick"/>
                                <w:rtl/>
                                <w:lang w:bidi="ar-MA"/>
                              </w:rPr>
                              <w:t xml:space="preserve"> </w:t>
                            </w:r>
                            <w:r w:rsidRPr="005621A6">
                              <w:rPr>
                                <w:rFonts w:hint="cs"/>
                                <w:b/>
                                <w:bCs/>
                                <w:color w:val="000000" w:themeColor="text1"/>
                                <w:sz w:val="28"/>
                                <w:szCs w:val="28"/>
                                <w:u w:val="thick"/>
                                <w:rtl/>
                                <w:lang w:bidi="ar-MA"/>
                              </w:rPr>
                              <w:t>:</w:t>
                            </w:r>
                            <w:r w:rsidR="001963B3" w:rsidRPr="005621A6">
                              <w:rPr>
                                <w:rFonts w:ascii="Aljazeera" w:hAnsi="Aljazeera" w:cs="Aljazeera"/>
                                <w:color w:val="000000" w:themeColor="text1"/>
                                <w:sz w:val="36"/>
                                <w:szCs w:val="36"/>
                                <w:rtl/>
                                <w:lang w:bidi="ar-MA"/>
                              </w:rPr>
                              <w:t>ا</w:t>
                            </w:r>
                            <w:r w:rsidR="005621A6">
                              <w:rPr>
                                <w:rFonts w:ascii="Aljazeera" w:hAnsi="Aljazeera" w:cs="Aljazeera" w:hint="cs"/>
                                <w:color w:val="000000" w:themeColor="text1"/>
                                <w:sz w:val="36"/>
                                <w:szCs w:val="36"/>
                                <w:rtl/>
                                <w:lang w:bidi="ar-MA"/>
                              </w:rPr>
                              <w:t>ل</w:t>
                            </w:r>
                            <w:r w:rsidR="00955A8E">
                              <w:rPr>
                                <w:rFonts w:ascii="Aljazeera" w:hAnsi="Aljazeera" w:cs="Aljazeera" w:hint="cs"/>
                                <w:color w:val="000000" w:themeColor="text1"/>
                                <w:sz w:val="36"/>
                                <w:szCs w:val="36"/>
                                <w:rtl/>
                                <w:lang w:bidi="ar-MA"/>
                              </w:rPr>
                              <w:t>اقتداء</w:t>
                            </w:r>
                          </w:p>
                          <w:p w14:paraId="4FE16B1A" w14:textId="1FD08F7A" w:rsidR="001B206A" w:rsidRPr="00351C2A" w:rsidRDefault="008C0CB8" w:rsidP="005621A6">
                            <w:pPr>
                              <w:pStyle w:val="a6"/>
                              <w:numPr>
                                <w:ilvl w:val="0"/>
                                <w:numId w:val="5"/>
                              </w:numPr>
                              <w:bidi/>
                              <w:spacing w:after="0" w:line="240" w:lineRule="auto"/>
                              <w:rPr>
                                <w:rFonts w:ascii="Aljazeera" w:hAnsi="Aljazeera" w:cs="Aljazeera"/>
                                <w:color w:val="000000" w:themeColor="text1"/>
                                <w:sz w:val="28"/>
                                <w:szCs w:val="28"/>
                                <w:lang w:bidi="ar-MA"/>
                              </w:rPr>
                            </w:pPr>
                            <w:r w:rsidRPr="005621A6">
                              <w:rPr>
                                <w:rFonts w:cs="Samir_Khouaja_Maghribi" w:hint="cs"/>
                                <w:b/>
                                <w:bCs/>
                                <w:color w:val="000000" w:themeColor="text1"/>
                                <w:sz w:val="24"/>
                                <w:szCs w:val="24"/>
                                <w:u w:val="thick"/>
                                <w:rtl/>
                                <w:lang w:bidi="ar-MA"/>
                              </w:rPr>
                              <w:t>عنوان الدرس:</w:t>
                            </w:r>
                            <w:r w:rsidRPr="005621A6">
                              <w:rPr>
                                <w:rFonts w:hint="cs"/>
                                <w:b/>
                                <w:bCs/>
                                <w:color w:val="000000" w:themeColor="text1"/>
                                <w:sz w:val="28"/>
                                <w:szCs w:val="28"/>
                                <w:rtl/>
                                <w:lang w:bidi="ar-MA"/>
                              </w:rPr>
                              <w:t xml:space="preserve"> </w:t>
                            </w:r>
                            <w:r w:rsidR="00955A8E">
                              <w:rPr>
                                <w:rFonts w:ascii="Aljazeera" w:hAnsi="Aljazeera" w:cs="Aljazeera" w:hint="cs"/>
                                <w:color w:val="000000" w:themeColor="text1"/>
                                <w:sz w:val="36"/>
                                <w:szCs w:val="36"/>
                                <w:rtl/>
                                <w:lang w:bidi="ar-MA"/>
                              </w:rPr>
                              <w:t>الهجرة إلى الحبشة وبيعتا العقبة (طلب الأمان والنصرة)</w:t>
                            </w:r>
                          </w:p>
                          <w:p w14:paraId="60259D65" w14:textId="3A98DF89" w:rsidR="008C0CB8" w:rsidRPr="001B206A" w:rsidRDefault="008C0CB8" w:rsidP="001B206A">
                            <w:pPr>
                              <w:pStyle w:val="a6"/>
                              <w:numPr>
                                <w:ilvl w:val="0"/>
                                <w:numId w:val="5"/>
                              </w:numPr>
                              <w:bidi/>
                              <w:spacing w:after="0" w:line="240" w:lineRule="auto"/>
                              <w:rPr>
                                <w:rFonts w:ascii="Aljazeera" w:hAnsi="Aljazeera" w:cs="Aljazeera"/>
                                <w:color w:val="000000" w:themeColor="text1"/>
                                <w:sz w:val="36"/>
                                <w:szCs w:val="36"/>
                                <w:lang w:bidi="ar-MA"/>
                              </w:rPr>
                            </w:pPr>
                            <w:r w:rsidRPr="001B206A">
                              <w:rPr>
                                <w:rFonts w:cs="Samir_Khouaja_Maghribi" w:hint="cs"/>
                                <w:b/>
                                <w:bCs/>
                                <w:color w:val="000000" w:themeColor="text1"/>
                                <w:sz w:val="24"/>
                                <w:szCs w:val="24"/>
                                <w:u w:val="thick"/>
                                <w:rtl/>
                                <w:lang w:bidi="ar-MA"/>
                              </w:rPr>
                              <w:t>الفئة المستهدفة :</w:t>
                            </w:r>
                            <w:r w:rsidRPr="001B206A">
                              <w:rPr>
                                <w:rFonts w:hint="cs"/>
                                <w:b/>
                                <w:bCs/>
                                <w:color w:val="000000" w:themeColor="text1"/>
                                <w:sz w:val="28"/>
                                <w:szCs w:val="28"/>
                                <w:rtl/>
                                <w:lang w:bidi="ar-MA"/>
                              </w:rPr>
                              <w:t xml:space="preserve"> </w:t>
                            </w:r>
                            <w:r w:rsidRPr="001B206A">
                              <w:rPr>
                                <w:rFonts w:ascii="Aljazeera" w:hAnsi="Aljazeera" w:cs="Aljazeera"/>
                                <w:color w:val="000000" w:themeColor="text1"/>
                                <w:sz w:val="36"/>
                                <w:szCs w:val="36"/>
                                <w:rtl/>
                                <w:lang w:bidi="ar-MA"/>
                              </w:rPr>
                              <w:t xml:space="preserve">السنة </w:t>
                            </w:r>
                            <w:r w:rsidR="00955A8E">
                              <w:rPr>
                                <w:rFonts w:ascii="Aljazeera" w:hAnsi="Aljazeera" w:cs="Aljazeera" w:hint="cs"/>
                                <w:color w:val="000000" w:themeColor="text1"/>
                                <w:sz w:val="36"/>
                                <w:szCs w:val="36"/>
                                <w:rtl/>
                                <w:lang w:bidi="ar-MA"/>
                              </w:rPr>
                              <w:t>الثانية</w:t>
                            </w:r>
                            <w:r w:rsidR="00150C27">
                              <w:rPr>
                                <w:rFonts w:ascii="Aljazeera" w:hAnsi="Aljazeera" w:cs="Aljazeera" w:hint="cs"/>
                                <w:color w:val="000000" w:themeColor="text1"/>
                                <w:sz w:val="36"/>
                                <w:szCs w:val="36"/>
                                <w:rtl/>
                                <w:lang w:bidi="ar-MA"/>
                              </w:rPr>
                              <w:t xml:space="preserve"> </w:t>
                            </w:r>
                            <w:r w:rsidRPr="001B206A">
                              <w:rPr>
                                <w:rFonts w:ascii="Aljazeera" w:hAnsi="Aljazeera" w:cs="Aljazeera"/>
                                <w:color w:val="000000" w:themeColor="text1"/>
                                <w:sz w:val="36"/>
                                <w:szCs w:val="36"/>
                                <w:rtl/>
                                <w:lang w:bidi="ar-MA"/>
                              </w:rPr>
                              <w:t>من التعليم الثانوي الإعدادي</w:t>
                            </w:r>
                          </w:p>
                          <w:p w14:paraId="55D0FF00" w14:textId="6DB3C4A3" w:rsidR="00D55627" w:rsidRPr="00B96634" w:rsidRDefault="00D55627" w:rsidP="0049462D">
                            <w:pPr>
                              <w:pStyle w:val="a6"/>
                              <w:numPr>
                                <w:ilvl w:val="0"/>
                                <w:numId w:val="5"/>
                              </w:numPr>
                              <w:bidi/>
                              <w:spacing w:after="0" w:line="240" w:lineRule="auto"/>
                              <w:rPr>
                                <w:rFonts w:ascii="Aljazeera" w:hAnsi="Aljazeera" w:cs="Aljazeera"/>
                                <w:color w:val="000000" w:themeColor="text1"/>
                                <w:sz w:val="36"/>
                                <w:szCs w:val="36"/>
                                <w:lang w:bidi="ar-MA"/>
                              </w:rPr>
                            </w:pPr>
                            <w:r>
                              <w:rPr>
                                <w:rFonts w:cs="Samir_Khouaja_Maghribi" w:hint="cs"/>
                                <w:b/>
                                <w:bCs/>
                                <w:color w:val="000000" w:themeColor="text1"/>
                                <w:sz w:val="24"/>
                                <w:szCs w:val="24"/>
                                <w:u w:val="thick"/>
                                <w:rtl/>
                                <w:lang w:bidi="ar-MA"/>
                              </w:rPr>
                              <w:t xml:space="preserve">من إعداد الأستاذ: </w:t>
                            </w:r>
                            <w:r w:rsidRPr="00B96634">
                              <w:rPr>
                                <w:rFonts w:ascii="Aljazeera" w:hAnsi="Aljazeera" w:cs="Aljazeera" w:hint="cs"/>
                                <w:color w:val="000000" w:themeColor="text1"/>
                                <w:sz w:val="36"/>
                                <w:szCs w:val="36"/>
                                <w:rtl/>
                                <w:lang w:bidi="ar-MA"/>
                              </w:rPr>
                              <w:t>عبد الفتاح أسدود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37417A" id="Rectangle 5" o:spid="_x0000_s1026" style="position:absolute;left:0;text-align:left;margin-left:577.65pt;margin-top:6.15pt;width:523.45pt;height:122.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" fillcolor="white [3212]" strokecolor="#bcccf0 [1305]" strokeweight="2.5pt">
                <v:fill color2="#9bb3e9 [1945]" rotate="t" focusposition="1,1" focussize="" colors="0 white;26214f white" focus="100%" type="gradientRadial"/>
                <v:shadow on="t" color="black" opacity="19660f" offset="4.49014mm,4.49014mm"/>
                <v:textbox>
                  <w:txbxContent>
                    <w:p w14:paraId="2FABC9E3" w14:textId="3B1FA1EF" w:rsidR="005621A6" w:rsidRDefault="008C0CB8" w:rsidP="00BE144C">
                      <w:pPr>
                        <w:pStyle w:val="a6"/>
                        <w:numPr>
                          <w:ilvl w:val="0"/>
                          <w:numId w:val="5"/>
                        </w:numPr>
                        <w:bidi/>
                        <w:spacing w:after="0" w:line="240" w:lineRule="auto"/>
                        <w:rPr>
                          <w:rFonts w:ascii="Aljazeera" w:hAnsi="Aljazeera" w:cs="Aljazeera"/>
                          <w:color w:val="000000" w:themeColor="text1"/>
                          <w:sz w:val="36"/>
                          <w:szCs w:val="36"/>
                          <w:lang w:bidi="ar-MA"/>
                        </w:rPr>
                      </w:pPr>
                      <w:r w:rsidRPr="005621A6">
                        <w:rPr>
                          <w:rFonts w:cs="Samir_Khouaja_Maghribi" w:hint="cs"/>
                          <w:b/>
                          <w:bCs/>
                          <w:color w:val="000000" w:themeColor="text1"/>
                          <w:sz w:val="24"/>
                          <w:szCs w:val="24"/>
                          <w:u w:val="thick"/>
                          <w:rtl/>
                          <w:lang w:bidi="ar-MA"/>
                        </w:rPr>
                        <w:t xml:space="preserve">مدخل </w:t>
                      </w:r>
                      <w:r w:rsidRPr="005621A6">
                        <w:rPr>
                          <w:rFonts w:cs="Samir_Khouaja_Maghribi" w:hint="cs"/>
                          <w:b/>
                          <w:bCs/>
                          <w:color w:val="000000" w:themeColor="text1"/>
                          <w:sz w:val="28"/>
                          <w:szCs w:val="28"/>
                          <w:u w:val="thick"/>
                          <w:rtl/>
                          <w:lang w:bidi="ar-MA"/>
                        </w:rPr>
                        <w:t xml:space="preserve"> </w:t>
                      </w:r>
                      <w:r w:rsidRPr="005621A6">
                        <w:rPr>
                          <w:rFonts w:hint="cs"/>
                          <w:b/>
                          <w:bCs/>
                          <w:color w:val="000000" w:themeColor="text1"/>
                          <w:sz w:val="28"/>
                          <w:szCs w:val="28"/>
                          <w:u w:val="thick"/>
                          <w:rtl/>
                          <w:lang w:bidi="ar-MA"/>
                        </w:rPr>
                        <w:t>:</w:t>
                      </w:r>
                      <w:r w:rsidR="001963B3" w:rsidRPr="005621A6">
                        <w:rPr>
                          <w:rFonts w:ascii="Aljazeera" w:hAnsi="Aljazeera" w:cs="Aljazeera"/>
                          <w:color w:val="000000" w:themeColor="text1"/>
                          <w:sz w:val="36"/>
                          <w:szCs w:val="36"/>
                          <w:rtl/>
                          <w:lang w:bidi="ar-MA"/>
                        </w:rPr>
                        <w:t>ا</w:t>
                      </w:r>
                      <w:r w:rsidR="005621A6">
                        <w:rPr>
                          <w:rFonts w:ascii="Aljazeera" w:hAnsi="Aljazeera" w:cs="Aljazeera" w:hint="cs"/>
                          <w:color w:val="000000" w:themeColor="text1"/>
                          <w:sz w:val="36"/>
                          <w:szCs w:val="36"/>
                          <w:rtl/>
                          <w:lang w:bidi="ar-MA"/>
                        </w:rPr>
                        <w:t>ل</w:t>
                      </w:r>
                      <w:r w:rsidR="00955A8E">
                        <w:rPr>
                          <w:rFonts w:ascii="Aljazeera" w:hAnsi="Aljazeera" w:cs="Aljazeera" w:hint="cs"/>
                          <w:color w:val="000000" w:themeColor="text1"/>
                          <w:sz w:val="36"/>
                          <w:szCs w:val="36"/>
                          <w:rtl/>
                          <w:lang w:bidi="ar-MA"/>
                        </w:rPr>
                        <w:t>اقتداء</w:t>
                      </w:r>
                    </w:p>
                    <w:p w14:paraId="4FE16B1A" w14:textId="1FD08F7A" w:rsidR="001B206A" w:rsidRPr="00351C2A" w:rsidRDefault="008C0CB8" w:rsidP="005621A6">
                      <w:pPr>
                        <w:pStyle w:val="a6"/>
                        <w:numPr>
                          <w:ilvl w:val="0"/>
                          <w:numId w:val="5"/>
                        </w:numPr>
                        <w:bidi/>
                        <w:spacing w:after="0" w:line="240" w:lineRule="auto"/>
                        <w:rPr>
                          <w:rFonts w:ascii="Aljazeera" w:hAnsi="Aljazeera" w:cs="Aljazeera"/>
                          <w:color w:val="000000" w:themeColor="text1"/>
                          <w:sz w:val="28"/>
                          <w:szCs w:val="28"/>
                          <w:lang w:bidi="ar-MA"/>
                        </w:rPr>
                      </w:pPr>
                      <w:r w:rsidRPr="005621A6">
                        <w:rPr>
                          <w:rFonts w:cs="Samir_Khouaja_Maghribi" w:hint="cs"/>
                          <w:b/>
                          <w:bCs/>
                          <w:color w:val="000000" w:themeColor="text1"/>
                          <w:sz w:val="24"/>
                          <w:szCs w:val="24"/>
                          <w:u w:val="thick"/>
                          <w:rtl/>
                          <w:lang w:bidi="ar-MA"/>
                        </w:rPr>
                        <w:t>عنوان الدرس:</w:t>
                      </w:r>
                      <w:r w:rsidRPr="005621A6">
                        <w:rPr>
                          <w:rFonts w:hint="cs"/>
                          <w:b/>
                          <w:bCs/>
                          <w:color w:val="000000" w:themeColor="text1"/>
                          <w:sz w:val="28"/>
                          <w:szCs w:val="28"/>
                          <w:rtl/>
                          <w:lang w:bidi="ar-MA"/>
                        </w:rPr>
                        <w:t xml:space="preserve"> </w:t>
                      </w:r>
                      <w:r w:rsidR="00955A8E">
                        <w:rPr>
                          <w:rFonts w:ascii="Aljazeera" w:hAnsi="Aljazeera" w:cs="Aljazeera" w:hint="cs"/>
                          <w:color w:val="000000" w:themeColor="text1"/>
                          <w:sz w:val="36"/>
                          <w:szCs w:val="36"/>
                          <w:rtl/>
                          <w:lang w:bidi="ar-MA"/>
                        </w:rPr>
                        <w:t>الهجرة إلى الحبشة وبيعتا العقبة (طلب الأمان والنصرة)</w:t>
                      </w:r>
                    </w:p>
                    <w:p w14:paraId="60259D65" w14:textId="3A98DF89" w:rsidR="008C0CB8" w:rsidRPr="001B206A" w:rsidRDefault="008C0CB8" w:rsidP="001B206A">
                      <w:pPr>
                        <w:pStyle w:val="a6"/>
                        <w:numPr>
                          <w:ilvl w:val="0"/>
                          <w:numId w:val="5"/>
                        </w:numPr>
                        <w:bidi/>
                        <w:spacing w:after="0" w:line="240" w:lineRule="auto"/>
                        <w:rPr>
                          <w:rFonts w:ascii="Aljazeera" w:hAnsi="Aljazeera" w:cs="Aljazeera"/>
                          <w:color w:val="000000" w:themeColor="text1"/>
                          <w:sz w:val="36"/>
                          <w:szCs w:val="36"/>
                          <w:lang w:bidi="ar-MA"/>
                        </w:rPr>
                      </w:pPr>
                      <w:r w:rsidRPr="001B206A">
                        <w:rPr>
                          <w:rFonts w:cs="Samir_Khouaja_Maghribi" w:hint="cs"/>
                          <w:b/>
                          <w:bCs/>
                          <w:color w:val="000000" w:themeColor="text1"/>
                          <w:sz w:val="24"/>
                          <w:szCs w:val="24"/>
                          <w:u w:val="thick"/>
                          <w:rtl/>
                          <w:lang w:bidi="ar-MA"/>
                        </w:rPr>
                        <w:t>الفئة المستهدفة :</w:t>
                      </w:r>
                      <w:r w:rsidRPr="001B206A">
                        <w:rPr>
                          <w:rFonts w:hint="cs"/>
                          <w:b/>
                          <w:bCs/>
                          <w:color w:val="000000" w:themeColor="text1"/>
                          <w:sz w:val="28"/>
                          <w:szCs w:val="28"/>
                          <w:rtl/>
                          <w:lang w:bidi="ar-MA"/>
                        </w:rPr>
                        <w:t xml:space="preserve"> </w:t>
                      </w:r>
                      <w:r w:rsidRPr="001B206A">
                        <w:rPr>
                          <w:rFonts w:ascii="Aljazeera" w:hAnsi="Aljazeera" w:cs="Aljazeera"/>
                          <w:color w:val="000000" w:themeColor="text1"/>
                          <w:sz w:val="36"/>
                          <w:szCs w:val="36"/>
                          <w:rtl/>
                          <w:lang w:bidi="ar-MA"/>
                        </w:rPr>
                        <w:t xml:space="preserve">السنة </w:t>
                      </w:r>
                      <w:r w:rsidR="00955A8E">
                        <w:rPr>
                          <w:rFonts w:ascii="Aljazeera" w:hAnsi="Aljazeera" w:cs="Aljazeera" w:hint="cs"/>
                          <w:color w:val="000000" w:themeColor="text1"/>
                          <w:sz w:val="36"/>
                          <w:szCs w:val="36"/>
                          <w:rtl/>
                          <w:lang w:bidi="ar-MA"/>
                        </w:rPr>
                        <w:t>الثانية</w:t>
                      </w:r>
                      <w:r w:rsidR="00150C27">
                        <w:rPr>
                          <w:rFonts w:ascii="Aljazeera" w:hAnsi="Aljazeera" w:cs="Aljazeera" w:hint="cs"/>
                          <w:color w:val="000000" w:themeColor="text1"/>
                          <w:sz w:val="36"/>
                          <w:szCs w:val="36"/>
                          <w:rtl/>
                          <w:lang w:bidi="ar-MA"/>
                        </w:rPr>
                        <w:t xml:space="preserve"> </w:t>
                      </w:r>
                      <w:r w:rsidRPr="001B206A">
                        <w:rPr>
                          <w:rFonts w:ascii="Aljazeera" w:hAnsi="Aljazeera" w:cs="Aljazeera"/>
                          <w:color w:val="000000" w:themeColor="text1"/>
                          <w:sz w:val="36"/>
                          <w:szCs w:val="36"/>
                          <w:rtl/>
                          <w:lang w:bidi="ar-MA"/>
                        </w:rPr>
                        <w:t>من التعليم الثانوي الإعدادي</w:t>
                      </w:r>
                    </w:p>
                    <w:p w14:paraId="55D0FF00" w14:textId="6DB3C4A3" w:rsidR="00D55627" w:rsidRPr="00B96634" w:rsidRDefault="00D55627" w:rsidP="0049462D">
                      <w:pPr>
                        <w:pStyle w:val="a6"/>
                        <w:numPr>
                          <w:ilvl w:val="0"/>
                          <w:numId w:val="5"/>
                        </w:numPr>
                        <w:bidi/>
                        <w:spacing w:after="0" w:line="240" w:lineRule="auto"/>
                        <w:rPr>
                          <w:rFonts w:ascii="Aljazeera" w:hAnsi="Aljazeera" w:cs="Aljazeera"/>
                          <w:color w:val="000000" w:themeColor="text1"/>
                          <w:sz w:val="36"/>
                          <w:szCs w:val="36"/>
                          <w:lang w:bidi="ar-MA"/>
                        </w:rPr>
                      </w:pPr>
                      <w:r>
                        <w:rPr>
                          <w:rFonts w:cs="Samir_Khouaja_Maghribi" w:hint="cs"/>
                          <w:b/>
                          <w:bCs/>
                          <w:color w:val="000000" w:themeColor="text1"/>
                          <w:sz w:val="24"/>
                          <w:szCs w:val="24"/>
                          <w:u w:val="thick"/>
                          <w:rtl/>
                          <w:lang w:bidi="ar-MA"/>
                        </w:rPr>
                        <w:t xml:space="preserve">من إعداد الأستاذ: </w:t>
                      </w:r>
                      <w:r w:rsidRPr="00B96634">
                        <w:rPr>
                          <w:rFonts w:ascii="Aljazeera" w:hAnsi="Aljazeera" w:cs="Aljazeera" w:hint="cs"/>
                          <w:color w:val="000000" w:themeColor="text1"/>
                          <w:sz w:val="36"/>
                          <w:szCs w:val="36"/>
                          <w:rtl/>
                          <w:lang w:bidi="ar-MA"/>
                        </w:rPr>
                        <w:t>عبد الفتاح أسدود</w:t>
                      </w:r>
                    </w:p>
                  </w:txbxContent>
                </v:textbox>
                <w10:wrap anchorx="margin"/>
              </v:rect>
            </w:pict>
          </mc:Fallback>
        </mc:AlternateContent>
      </w:r>
      <w:r w:rsidRPr="009A13E9">
        <w:rPr>
          <w:b w:val="0"/>
          <w:bCs w:val="0"/>
          <w:noProof/>
          <w:rtl/>
        </w:rPr>
        <mc:AlternateContent>
          <mc:Choice Requires="wps">
            <w:drawing>
              <wp:anchor distT="0" distB="0" distL="114300" distR="114300" simplePos="0" relativeHeight="251649024" behindDoc="0" locked="0" layoutInCell="1" allowOverlap="1" wp14:anchorId="247D3603" wp14:editId="40690D98">
                <wp:simplePos x="0" y="0"/>
                <wp:positionH relativeFrom="column">
                  <wp:posOffset>-713063</wp:posOffset>
                </wp:positionH>
                <wp:positionV relativeFrom="paragraph">
                  <wp:posOffset>90770</wp:posOffset>
                </wp:positionV>
                <wp:extent cx="5670410" cy="1447800"/>
                <wp:effectExtent l="76200" t="76200" r="387985" b="3619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0410" cy="1447800"/>
                        </a:xfrm>
                        <a:prstGeom prst="rect">
                          <a:avLst/>
                        </a:prstGeom>
                        <a:gradFill>
                          <a:gsLst>
                            <a:gs pos="32000">
                              <a:schemeClr val="bg1"/>
                            </a:gs>
                            <a:gs pos="100000">
                              <a:schemeClr val="accent6">
                                <a:lumMod val="60000"/>
                                <a:lumOff val="40000"/>
                              </a:schemeClr>
                            </a:gs>
                          </a:gsLst>
                          <a:path path="circle">
                            <a:fillToRect l="100000" t="100000"/>
                          </a:path>
                        </a:gradFill>
                        <a:ln w="31750">
                          <a:solidFill>
                            <a:schemeClr val="accent6">
                              <a:lumMod val="40000"/>
                              <a:lumOff val="60000"/>
                            </a:schemeClr>
                          </a:solidFill>
                          <a:miter lim="800000"/>
                          <a:headEnd/>
                          <a:tailEnd/>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wps:spPr>
                      <wps:txbx>
                        <w:txbxContent>
                          <w:p w14:paraId="4147FF34" w14:textId="021648C8" w:rsidR="008C0CB8" w:rsidRPr="00B96634" w:rsidRDefault="008C0CB8" w:rsidP="00DF1F30">
                            <w:pPr>
                              <w:bidi/>
                              <w:spacing w:after="0" w:line="240" w:lineRule="auto"/>
                              <w:ind w:left="360"/>
                              <w:jc w:val="center"/>
                              <w:rPr>
                                <w:rFonts w:ascii="Aljazeera" w:hAnsi="Aljazeera" w:cs="Aljazeera"/>
                                <w:color w:val="FF0000"/>
                                <w:sz w:val="36"/>
                                <w:szCs w:val="36"/>
                                <w:rtl/>
                                <w:lang w:bidi="ar-MA"/>
                              </w:rPr>
                            </w:pPr>
                            <w:r w:rsidRPr="00B96634">
                              <w:rPr>
                                <w:rFonts w:ascii="Aljazeera" w:hAnsi="Aljazeera" w:cs="Aljazeera"/>
                                <w:color w:val="FF0000"/>
                                <w:sz w:val="28"/>
                                <w:szCs w:val="28"/>
                                <w:u w:val="thick"/>
                                <w:lang w:bidi="ar-MA"/>
                              </w:rPr>
                              <w:sym w:font="Wingdings" w:char="F0AF"/>
                            </w:r>
                            <w:r w:rsidRPr="00B96634">
                              <w:rPr>
                                <w:rFonts w:ascii="Aljazeera" w:hAnsi="Aljazeera" w:cs="Aljazeera"/>
                                <w:color w:val="FF0000"/>
                                <w:sz w:val="32"/>
                                <w:szCs w:val="32"/>
                                <w:u w:val="thick"/>
                                <w:rtl/>
                                <w:lang w:bidi="ar-MA"/>
                              </w:rPr>
                              <w:t>أهداف الدرس</w:t>
                            </w:r>
                          </w:p>
                          <w:p w14:paraId="44071AAB" w14:textId="0845A9FC" w:rsidR="00150C27" w:rsidRPr="00654848" w:rsidRDefault="00572322" w:rsidP="00654848">
                            <w:pPr>
                              <w:pStyle w:val="a6"/>
                              <w:numPr>
                                <w:ilvl w:val="0"/>
                                <w:numId w:val="5"/>
                              </w:numPr>
                              <w:bidi/>
                              <w:spacing w:after="0" w:line="240" w:lineRule="auto"/>
                              <w:ind w:left="685"/>
                              <w:rPr>
                                <w:rFonts w:ascii="Aljazeera" w:hAnsi="Aljazeera" w:cs="Aljazeera"/>
                                <w:color w:val="000000" w:themeColor="text1"/>
                                <w:sz w:val="36"/>
                                <w:szCs w:val="36"/>
                                <w:lang w:bidi="ar-MA"/>
                              </w:rPr>
                            </w:pPr>
                            <w:r>
                              <w:rPr>
                                <w:rFonts w:ascii="Aljazeera" w:hAnsi="Aljazeera" w:cs="Aljazeera" w:hint="cs"/>
                                <w:color w:val="000000" w:themeColor="text1"/>
                                <w:sz w:val="36"/>
                                <w:szCs w:val="36"/>
                                <w:rtl/>
                                <w:lang w:bidi="ar-MA"/>
                              </w:rPr>
                              <w:t xml:space="preserve">التعرف على المقصود </w:t>
                            </w:r>
                            <w:r w:rsidR="00955A8E">
                              <w:rPr>
                                <w:rFonts w:ascii="Aljazeera" w:hAnsi="Aljazeera" w:cs="Aljazeera" w:hint="cs"/>
                                <w:color w:val="000000" w:themeColor="text1"/>
                                <w:sz w:val="36"/>
                                <w:szCs w:val="36"/>
                                <w:rtl/>
                                <w:lang w:bidi="ar-MA"/>
                              </w:rPr>
                              <w:t>بالهجرة إلى الحبشة وبيعتا العقبة</w:t>
                            </w:r>
                          </w:p>
                          <w:p w14:paraId="2BFB722B" w14:textId="2B335353" w:rsidR="00B34980" w:rsidRPr="00654848" w:rsidRDefault="00150C27" w:rsidP="00654848">
                            <w:pPr>
                              <w:pStyle w:val="a6"/>
                              <w:numPr>
                                <w:ilvl w:val="0"/>
                                <w:numId w:val="5"/>
                              </w:numPr>
                              <w:bidi/>
                              <w:spacing w:after="0" w:line="240" w:lineRule="auto"/>
                              <w:ind w:left="685"/>
                              <w:rPr>
                                <w:rFonts w:ascii="Aljazeera" w:hAnsi="Aljazeera" w:cs="Aljazeera"/>
                                <w:color w:val="000000" w:themeColor="text1"/>
                                <w:sz w:val="40"/>
                                <w:szCs w:val="40"/>
                                <w:lang w:bidi="ar-MA"/>
                              </w:rPr>
                            </w:pPr>
                            <w:r w:rsidRPr="00654848">
                              <w:rPr>
                                <w:rFonts w:ascii="Aljazeera" w:hAnsi="Aljazeera" w:cs="Aljazeera" w:hint="cs"/>
                                <w:color w:val="000000" w:themeColor="text1"/>
                                <w:sz w:val="36"/>
                                <w:szCs w:val="36"/>
                                <w:rtl/>
                                <w:lang w:bidi="ar-MA"/>
                              </w:rPr>
                              <w:t xml:space="preserve">أن يدرك </w:t>
                            </w:r>
                            <w:r w:rsidR="00664DF4" w:rsidRPr="00654848">
                              <w:rPr>
                                <w:rFonts w:ascii="Aljazeera" w:hAnsi="Aljazeera" w:cs="Aljazeera" w:hint="cs"/>
                                <w:color w:val="000000" w:themeColor="text1"/>
                                <w:sz w:val="36"/>
                                <w:szCs w:val="36"/>
                                <w:rtl/>
                                <w:lang w:bidi="ar-MA"/>
                              </w:rPr>
                              <w:t xml:space="preserve">المتعلم </w:t>
                            </w:r>
                            <w:r w:rsidR="00955A8E">
                              <w:rPr>
                                <w:rFonts w:ascii="Aljazeera" w:hAnsi="Aljazeera" w:cs="Aljazeera" w:hint="cs"/>
                                <w:color w:val="000000" w:themeColor="text1"/>
                                <w:sz w:val="36"/>
                                <w:szCs w:val="36"/>
                                <w:rtl/>
                                <w:lang w:bidi="ar-MA"/>
                              </w:rPr>
                              <w:t>أسباب الهجرة إلى الحبشة وأهداف البيعتين</w:t>
                            </w:r>
                          </w:p>
                          <w:p w14:paraId="274EAC53" w14:textId="6B437DC5" w:rsidR="008C0CB8" w:rsidRDefault="00150C27" w:rsidP="006D5521">
                            <w:pPr>
                              <w:pStyle w:val="a6"/>
                              <w:numPr>
                                <w:ilvl w:val="0"/>
                                <w:numId w:val="5"/>
                              </w:numPr>
                              <w:bidi/>
                              <w:spacing w:after="0" w:line="240" w:lineRule="auto"/>
                              <w:ind w:left="685"/>
                            </w:pPr>
                            <w:r w:rsidRPr="00572322">
                              <w:rPr>
                                <w:rFonts w:ascii="Aljazeera" w:hAnsi="Aljazeera" w:cs="Aljazeera" w:hint="cs"/>
                                <w:color w:val="000000" w:themeColor="text1"/>
                                <w:sz w:val="36"/>
                                <w:szCs w:val="36"/>
                                <w:rtl/>
                                <w:lang w:bidi="ar-MA"/>
                              </w:rPr>
                              <w:t xml:space="preserve">أن </w:t>
                            </w:r>
                            <w:r w:rsidR="00955A8E">
                              <w:rPr>
                                <w:rFonts w:ascii="Aljazeera" w:hAnsi="Aljazeera" w:cs="Aljazeera" w:hint="cs"/>
                                <w:color w:val="000000" w:themeColor="text1"/>
                                <w:sz w:val="36"/>
                                <w:szCs w:val="36"/>
                                <w:rtl/>
                                <w:lang w:bidi="ar-MA"/>
                              </w:rPr>
                              <w:t>يقتدي برسول الله وأصحابه في نصرة الدين وتأمينه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D3603" id="Rectangle 4" o:spid="_x0000_s1027" style="position:absolute;left:0;text-align:left;margin-left:-56.15pt;margin-top:7.15pt;width:446.5pt;height:11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" fillcolor="white [3212]" strokecolor="#bcccf0 [1305]" strokeweight="2.5pt">
                <v:fill color2="#9bb3e9 [1945]" focusposition="1,1" focussize="" colors="0 white;20972f white" focus="100%" type="gradientRadial"/>
                <v:shadow on="t" color="black" opacity="19660f" offset="4.49014mm,4.49014mm"/>
                <v:textbox>
                  <w:txbxContent>
                    <w:p w14:paraId="4147FF34" w14:textId="021648C8" w:rsidR="008C0CB8" w:rsidRPr="00B96634" w:rsidRDefault="008C0CB8" w:rsidP="00DF1F30">
                      <w:pPr>
                        <w:bidi/>
                        <w:spacing w:after="0" w:line="240" w:lineRule="auto"/>
                        <w:ind w:left="360"/>
                        <w:jc w:val="center"/>
                        <w:rPr>
                          <w:rFonts w:ascii="Aljazeera" w:hAnsi="Aljazeera" w:cs="Aljazeera"/>
                          <w:color w:val="FF0000"/>
                          <w:sz w:val="36"/>
                          <w:szCs w:val="36"/>
                          <w:rtl/>
                          <w:lang w:bidi="ar-MA"/>
                        </w:rPr>
                      </w:pPr>
                      <w:r w:rsidRPr="00B96634">
                        <w:rPr>
                          <w:rFonts w:ascii="Aljazeera" w:hAnsi="Aljazeera" w:cs="Aljazeera"/>
                          <w:color w:val="FF0000"/>
                          <w:sz w:val="28"/>
                          <w:szCs w:val="28"/>
                          <w:u w:val="thick"/>
                          <w:lang w:bidi="ar-MA"/>
                        </w:rPr>
                        <w:sym w:font="Wingdings" w:char="F0AF"/>
                      </w:r>
                      <w:r w:rsidRPr="00B96634">
                        <w:rPr>
                          <w:rFonts w:ascii="Aljazeera" w:hAnsi="Aljazeera" w:cs="Aljazeera"/>
                          <w:color w:val="FF0000"/>
                          <w:sz w:val="32"/>
                          <w:szCs w:val="32"/>
                          <w:u w:val="thick"/>
                          <w:rtl/>
                          <w:lang w:bidi="ar-MA"/>
                        </w:rPr>
                        <w:t>أهداف الدرس</w:t>
                      </w:r>
                    </w:p>
                    <w:p w14:paraId="44071AAB" w14:textId="0845A9FC" w:rsidR="00150C27" w:rsidRPr="00654848" w:rsidRDefault="00572322" w:rsidP="00654848">
                      <w:pPr>
                        <w:pStyle w:val="a6"/>
                        <w:numPr>
                          <w:ilvl w:val="0"/>
                          <w:numId w:val="5"/>
                        </w:numPr>
                        <w:bidi/>
                        <w:spacing w:after="0" w:line="240" w:lineRule="auto"/>
                        <w:ind w:left="685"/>
                        <w:rPr>
                          <w:rFonts w:ascii="Aljazeera" w:hAnsi="Aljazeera" w:cs="Aljazeera"/>
                          <w:color w:val="000000" w:themeColor="text1"/>
                          <w:sz w:val="36"/>
                          <w:szCs w:val="36"/>
                          <w:lang w:bidi="ar-MA"/>
                        </w:rPr>
                      </w:pPr>
                      <w:r>
                        <w:rPr>
                          <w:rFonts w:ascii="Aljazeera" w:hAnsi="Aljazeera" w:cs="Aljazeera" w:hint="cs"/>
                          <w:color w:val="000000" w:themeColor="text1"/>
                          <w:sz w:val="36"/>
                          <w:szCs w:val="36"/>
                          <w:rtl/>
                          <w:lang w:bidi="ar-MA"/>
                        </w:rPr>
                        <w:t xml:space="preserve">التعرف على المقصود </w:t>
                      </w:r>
                      <w:r w:rsidR="00955A8E">
                        <w:rPr>
                          <w:rFonts w:ascii="Aljazeera" w:hAnsi="Aljazeera" w:cs="Aljazeera" w:hint="cs"/>
                          <w:color w:val="000000" w:themeColor="text1"/>
                          <w:sz w:val="36"/>
                          <w:szCs w:val="36"/>
                          <w:rtl/>
                          <w:lang w:bidi="ar-MA"/>
                        </w:rPr>
                        <w:t>بالهجرة إلى الحبشة وبيعتا العقبة</w:t>
                      </w:r>
                    </w:p>
                    <w:p w14:paraId="2BFB722B" w14:textId="2B335353" w:rsidR="00B34980" w:rsidRPr="00654848" w:rsidRDefault="00150C27" w:rsidP="00654848">
                      <w:pPr>
                        <w:pStyle w:val="a6"/>
                        <w:numPr>
                          <w:ilvl w:val="0"/>
                          <w:numId w:val="5"/>
                        </w:numPr>
                        <w:bidi/>
                        <w:spacing w:after="0" w:line="240" w:lineRule="auto"/>
                        <w:ind w:left="685"/>
                        <w:rPr>
                          <w:rFonts w:ascii="Aljazeera" w:hAnsi="Aljazeera" w:cs="Aljazeera"/>
                          <w:color w:val="000000" w:themeColor="text1"/>
                          <w:sz w:val="40"/>
                          <w:szCs w:val="40"/>
                          <w:lang w:bidi="ar-MA"/>
                        </w:rPr>
                      </w:pPr>
                      <w:r w:rsidRPr="00654848">
                        <w:rPr>
                          <w:rFonts w:ascii="Aljazeera" w:hAnsi="Aljazeera" w:cs="Aljazeera" w:hint="cs"/>
                          <w:color w:val="000000" w:themeColor="text1"/>
                          <w:sz w:val="36"/>
                          <w:szCs w:val="36"/>
                          <w:rtl/>
                          <w:lang w:bidi="ar-MA"/>
                        </w:rPr>
                        <w:t xml:space="preserve">أن يدرك </w:t>
                      </w:r>
                      <w:r w:rsidR="00664DF4" w:rsidRPr="00654848">
                        <w:rPr>
                          <w:rFonts w:ascii="Aljazeera" w:hAnsi="Aljazeera" w:cs="Aljazeera" w:hint="cs"/>
                          <w:color w:val="000000" w:themeColor="text1"/>
                          <w:sz w:val="36"/>
                          <w:szCs w:val="36"/>
                          <w:rtl/>
                          <w:lang w:bidi="ar-MA"/>
                        </w:rPr>
                        <w:t xml:space="preserve">المتعلم </w:t>
                      </w:r>
                      <w:r w:rsidR="00955A8E">
                        <w:rPr>
                          <w:rFonts w:ascii="Aljazeera" w:hAnsi="Aljazeera" w:cs="Aljazeera" w:hint="cs"/>
                          <w:color w:val="000000" w:themeColor="text1"/>
                          <w:sz w:val="36"/>
                          <w:szCs w:val="36"/>
                          <w:rtl/>
                          <w:lang w:bidi="ar-MA"/>
                        </w:rPr>
                        <w:t>أسباب الهجرة إلى الحبشة وأهداف البيعتين</w:t>
                      </w:r>
                    </w:p>
                    <w:p w14:paraId="274EAC53" w14:textId="6B437DC5" w:rsidR="008C0CB8" w:rsidRDefault="00150C27" w:rsidP="006D5521">
                      <w:pPr>
                        <w:pStyle w:val="a6"/>
                        <w:numPr>
                          <w:ilvl w:val="0"/>
                          <w:numId w:val="5"/>
                        </w:numPr>
                        <w:bidi/>
                        <w:spacing w:after="0" w:line="240" w:lineRule="auto"/>
                        <w:ind w:left="685"/>
                      </w:pPr>
                      <w:r w:rsidRPr="00572322">
                        <w:rPr>
                          <w:rFonts w:ascii="Aljazeera" w:hAnsi="Aljazeera" w:cs="Aljazeera" w:hint="cs"/>
                          <w:color w:val="000000" w:themeColor="text1"/>
                          <w:sz w:val="36"/>
                          <w:szCs w:val="36"/>
                          <w:rtl/>
                          <w:lang w:bidi="ar-MA"/>
                        </w:rPr>
                        <w:t xml:space="preserve">أن </w:t>
                      </w:r>
                      <w:r w:rsidR="00955A8E">
                        <w:rPr>
                          <w:rFonts w:ascii="Aljazeera" w:hAnsi="Aljazeera" w:cs="Aljazeera" w:hint="cs"/>
                          <w:color w:val="000000" w:themeColor="text1"/>
                          <w:sz w:val="36"/>
                          <w:szCs w:val="36"/>
                          <w:rtl/>
                          <w:lang w:bidi="ar-MA"/>
                        </w:rPr>
                        <w:t>يقتدي برسول الله وأصحابه في نصرة الدين وتأمينه</w:t>
                      </w:r>
                    </w:p>
                  </w:txbxContent>
                </v:textbox>
              </v:rect>
            </w:pict>
          </mc:Fallback>
        </mc:AlternateContent>
      </w:r>
      <w:r w:rsidR="002A3F64" w:rsidRPr="009A13E9">
        <w:rPr>
          <w:b w:val="0"/>
          <w:bCs w:val="0"/>
          <w:noProof/>
          <w:sz w:val="24"/>
          <w:szCs w:val="24"/>
          <w:lang w:val="en-US"/>
        </w:rPr>
        <w:drawing>
          <wp:anchor distT="0" distB="0" distL="114300" distR="114300" simplePos="0" relativeHeight="251675648" behindDoc="0" locked="0" layoutInCell="1" allowOverlap="1" wp14:anchorId="408D57FE" wp14:editId="7B0B71B0">
            <wp:simplePos x="0" y="0"/>
            <wp:positionH relativeFrom="margin">
              <wp:posOffset>4957847</wp:posOffset>
            </wp:positionH>
            <wp:positionV relativeFrom="margin">
              <wp:posOffset>-555324</wp:posOffset>
            </wp:positionV>
            <wp:extent cx="4056380" cy="367030"/>
            <wp:effectExtent l="19050" t="19050" r="20320" b="13970"/>
            <wp:wrapSquare wrapText="bothSides"/>
            <wp:docPr id="5" name="Picture 5"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image00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56380" cy="367030"/>
                    </a:xfrm>
                    <a:prstGeom prst="rect">
                      <a:avLst/>
                    </a:prstGeom>
                    <a:noFill/>
                    <a:ln w="9525">
                      <a:solidFill>
                        <a:srgbClr val="FFFFFF"/>
                      </a:solidFill>
                      <a:miter lim="800000"/>
                      <a:headEnd/>
                      <a:tailEnd/>
                    </a:ln>
                    <a:effectLst/>
                  </pic:spPr>
                </pic:pic>
              </a:graphicData>
            </a:graphic>
            <wp14:sizeRelH relativeFrom="page">
              <wp14:pctWidth>0</wp14:pctWidth>
            </wp14:sizeRelH>
            <wp14:sizeRelV relativeFrom="page">
              <wp14:pctHeight>0</wp14:pctHeight>
            </wp14:sizeRelV>
          </wp:anchor>
        </w:drawing>
      </w:r>
    </w:p>
    <w:p w14:paraId="5790FCC9" w14:textId="3B3A8ED0" w:rsidR="00B52077" w:rsidRPr="009A13E9" w:rsidRDefault="00351C2A" w:rsidP="00D23B9C">
      <w:pPr>
        <w:bidi/>
        <w:spacing w:after="0" w:line="18" w:lineRule="atLeast"/>
        <w:rPr>
          <w:sz w:val="24"/>
          <w:szCs w:val="24"/>
          <w:rtl/>
          <w:lang w:bidi="ar-MA"/>
        </w:rPr>
      </w:pPr>
      <w:r w:rsidRPr="009A13E9">
        <w:rPr>
          <w:noProof/>
          <w:sz w:val="24"/>
          <w:szCs w:val="24"/>
          <w:lang w:val="en-US"/>
        </w:rPr>
        <w:drawing>
          <wp:anchor distT="0" distB="0" distL="114300" distR="114300" simplePos="0" relativeHeight="251676672" behindDoc="0" locked="0" layoutInCell="1" allowOverlap="1" wp14:anchorId="72FFA7D7" wp14:editId="7DBFE2FD">
            <wp:simplePos x="0" y="0"/>
            <wp:positionH relativeFrom="margin">
              <wp:posOffset>5532120</wp:posOffset>
            </wp:positionH>
            <wp:positionV relativeFrom="margin">
              <wp:posOffset>187325</wp:posOffset>
            </wp:positionV>
            <wp:extent cx="1564005" cy="1410970"/>
            <wp:effectExtent l="0" t="0" r="0" b="0"/>
            <wp:wrapSquare wrapText="bothSides"/>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صورة 8"/>
                    <pic:cNvPicPr/>
                  </pic:nvPicPr>
                  <pic:blipFill>
                    <a:blip r:embed="rId9" cstate="print">
                      <a:duotone>
                        <a:schemeClr val="accent6">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64005" cy="1410970"/>
                    </a:xfrm>
                    <a:prstGeom prst="rect">
                      <a:avLst/>
                    </a:prstGeom>
                  </pic:spPr>
                </pic:pic>
              </a:graphicData>
            </a:graphic>
            <wp14:sizeRelH relativeFrom="margin">
              <wp14:pctWidth>0</wp14:pctWidth>
            </wp14:sizeRelH>
            <wp14:sizeRelV relativeFrom="margin">
              <wp14:pctHeight>0</wp14:pctHeight>
            </wp14:sizeRelV>
          </wp:anchor>
        </w:drawing>
      </w:r>
    </w:p>
    <w:p w14:paraId="7B134543" w14:textId="1EC664A1" w:rsidR="00F57228" w:rsidRPr="009A13E9" w:rsidRDefault="00F57228" w:rsidP="00D23B9C">
      <w:pPr>
        <w:bidi/>
        <w:spacing w:after="0" w:line="18" w:lineRule="atLeast"/>
        <w:rPr>
          <w:sz w:val="24"/>
          <w:szCs w:val="24"/>
          <w:rtl/>
          <w:lang w:bidi="ar-MA"/>
        </w:rPr>
      </w:pPr>
    </w:p>
    <w:p w14:paraId="58F03079" w14:textId="626548B2" w:rsidR="00F57228" w:rsidRPr="009A13E9" w:rsidRDefault="00F57228" w:rsidP="00D23B9C">
      <w:pPr>
        <w:bidi/>
        <w:spacing w:after="0" w:line="18" w:lineRule="atLeast"/>
        <w:rPr>
          <w:sz w:val="24"/>
          <w:szCs w:val="24"/>
          <w:rtl/>
          <w:lang w:bidi="ar-MA"/>
        </w:rPr>
      </w:pPr>
    </w:p>
    <w:p w14:paraId="62A2C0EF" w14:textId="18D07CB9" w:rsidR="00D55627" w:rsidRPr="009A13E9" w:rsidRDefault="00D55627" w:rsidP="00D23B9C">
      <w:pPr>
        <w:bidi/>
        <w:spacing w:after="0" w:line="18" w:lineRule="atLeast"/>
        <w:rPr>
          <w:sz w:val="24"/>
          <w:szCs w:val="24"/>
          <w:rtl/>
          <w:lang w:bidi="ar-MA"/>
        </w:rPr>
      </w:pPr>
    </w:p>
    <w:p w14:paraId="114D8E44" w14:textId="67577E00" w:rsidR="00D55627" w:rsidRPr="009A13E9" w:rsidRDefault="00D55627" w:rsidP="00D23B9C">
      <w:pPr>
        <w:bidi/>
        <w:spacing w:after="0" w:line="18" w:lineRule="atLeast"/>
        <w:rPr>
          <w:sz w:val="24"/>
          <w:szCs w:val="24"/>
          <w:rtl/>
          <w:lang w:bidi="ar-MA"/>
        </w:rPr>
      </w:pPr>
    </w:p>
    <w:p w14:paraId="2289A1CA" w14:textId="19999C1E" w:rsidR="00D55627" w:rsidRPr="009A13E9" w:rsidRDefault="00D55627" w:rsidP="00D23B9C">
      <w:pPr>
        <w:bidi/>
        <w:spacing w:after="0" w:line="18" w:lineRule="atLeast"/>
        <w:rPr>
          <w:sz w:val="24"/>
          <w:szCs w:val="24"/>
          <w:rtl/>
          <w:lang w:bidi="ar-MA"/>
        </w:rPr>
      </w:pPr>
    </w:p>
    <w:p w14:paraId="3506DA8E" w14:textId="62FB4124" w:rsidR="00B738E8" w:rsidRPr="009A13E9" w:rsidRDefault="00B738E8" w:rsidP="00D23B9C">
      <w:pPr>
        <w:bidi/>
        <w:spacing w:after="0" w:line="18" w:lineRule="atLeast"/>
        <w:rPr>
          <w:sz w:val="24"/>
          <w:szCs w:val="24"/>
          <w:rtl/>
          <w:lang w:bidi="ar-MA"/>
        </w:rPr>
      </w:pPr>
    </w:p>
    <w:p w14:paraId="5BFEEDD3" w14:textId="77777777" w:rsidR="00B738E8" w:rsidRPr="009A13E9" w:rsidRDefault="00B738E8" w:rsidP="00D23B9C">
      <w:pPr>
        <w:bidi/>
        <w:spacing w:line="18" w:lineRule="atLeast"/>
        <w:jc w:val="right"/>
        <w:rPr>
          <w:sz w:val="24"/>
          <w:szCs w:val="24"/>
          <w:lang w:bidi="ar-MA"/>
        </w:rPr>
      </w:pPr>
    </w:p>
    <w:tbl>
      <w:tblPr>
        <w:bidiVisual/>
        <w:tblW w:w="22681" w:type="dxa"/>
        <w:tblInd w:w="-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42"/>
        <w:gridCol w:w="5364"/>
        <w:gridCol w:w="6108"/>
        <w:gridCol w:w="2410"/>
        <w:gridCol w:w="2253"/>
        <w:gridCol w:w="1007"/>
        <w:gridCol w:w="1134"/>
        <w:gridCol w:w="2112"/>
      </w:tblGrid>
      <w:tr w:rsidR="00ED0FF8" w:rsidRPr="009A13E9" w14:paraId="2636B3E7" w14:textId="77777777" w:rsidTr="00B34980">
        <w:trPr>
          <w:trHeight w:val="1333"/>
        </w:trPr>
        <w:tc>
          <w:tcPr>
            <w:tcW w:w="851" w:type="dxa"/>
            <w:shd w:val="clear" w:color="auto" w:fill="DDE5F7" w:themeFill="accent6" w:themeFillTint="33"/>
          </w:tcPr>
          <w:p w14:paraId="703E9231" w14:textId="77777777" w:rsidR="00ED0FF8" w:rsidRPr="009A13E9" w:rsidRDefault="00ED0FF8" w:rsidP="00D23B9C">
            <w:pPr>
              <w:bidi/>
              <w:spacing w:after="0" w:line="18" w:lineRule="atLeast"/>
              <w:jc w:val="center"/>
              <w:rPr>
                <w:rFonts w:ascii="Aljazeera" w:hAnsi="Aljazeera" w:cs="Aljazeera"/>
                <w:color w:val="000000" w:themeColor="text1"/>
                <w:sz w:val="34"/>
                <w:szCs w:val="34"/>
                <w:rtl/>
                <w:lang w:bidi="ar-MA"/>
              </w:rPr>
            </w:pPr>
            <w:r w:rsidRPr="009A13E9">
              <w:rPr>
                <w:rFonts w:ascii="Aljazeera" w:hAnsi="Aljazeera" w:cs="Aljazeera"/>
                <w:color w:val="000000" w:themeColor="text1"/>
                <w:sz w:val="34"/>
                <w:szCs w:val="34"/>
                <w:rtl/>
                <w:lang w:bidi="ar-MA"/>
              </w:rPr>
              <w:t>الزمن</w:t>
            </w:r>
          </w:p>
        </w:tc>
        <w:tc>
          <w:tcPr>
            <w:tcW w:w="1442" w:type="dxa"/>
            <w:shd w:val="clear" w:color="auto" w:fill="DDE5F7" w:themeFill="accent6" w:themeFillTint="33"/>
          </w:tcPr>
          <w:p w14:paraId="2B7B6693" w14:textId="77777777" w:rsidR="00ED0FF8" w:rsidRPr="009A13E9" w:rsidRDefault="00ED0FF8" w:rsidP="00D23B9C">
            <w:pPr>
              <w:bidi/>
              <w:spacing w:after="0" w:line="18" w:lineRule="atLeast"/>
              <w:jc w:val="center"/>
              <w:rPr>
                <w:rFonts w:ascii="Aljazeera" w:hAnsi="Aljazeera" w:cs="Aljazeera"/>
                <w:color w:val="000000" w:themeColor="text1"/>
                <w:sz w:val="40"/>
                <w:szCs w:val="40"/>
                <w:rtl/>
                <w:lang w:bidi="ar-MA"/>
              </w:rPr>
            </w:pPr>
            <w:r w:rsidRPr="009A13E9">
              <w:rPr>
                <w:rFonts w:ascii="Aljazeera" w:hAnsi="Aljazeera" w:cs="Aljazeera"/>
                <w:color w:val="000000" w:themeColor="text1"/>
                <w:sz w:val="40"/>
                <w:szCs w:val="40"/>
                <w:rtl/>
                <w:lang w:bidi="ar-MA"/>
              </w:rPr>
              <w:t>مراحل</w:t>
            </w:r>
            <w:r w:rsidRPr="009A13E9">
              <w:rPr>
                <w:rFonts w:ascii="Aljazeera" w:hAnsi="Aljazeera" w:cs="Aljazeera"/>
                <w:color w:val="000000" w:themeColor="text1"/>
                <w:sz w:val="40"/>
                <w:szCs w:val="40"/>
                <w:lang w:bidi="ar-MA"/>
              </w:rPr>
              <w:t xml:space="preserve"> </w:t>
            </w:r>
            <w:r w:rsidRPr="009A13E9">
              <w:rPr>
                <w:rFonts w:ascii="Aljazeera" w:hAnsi="Aljazeera" w:cs="Aljazeera"/>
                <w:color w:val="000000" w:themeColor="text1"/>
                <w:sz w:val="40"/>
                <w:szCs w:val="40"/>
                <w:rtl/>
                <w:lang w:bidi="ar-MA"/>
              </w:rPr>
              <w:t>الدرس</w:t>
            </w:r>
          </w:p>
        </w:tc>
        <w:tc>
          <w:tcPr>
            <w:tcW w:w="5364" w:type="dxa"/>
            <w:shd w:val="clear" w:color="auto" w:fill="DDE5F7" w:themeFill="accent6" w:themeFillTint="33"/>
          </w:tcPr>
          <w:p w14:paraId="7B9577FC" w14:textId="3C83E59C" w:rsidR="00ED0FF8" w:rsidRPr="00B96634" w:rsidRDefault="009A13E9" w:rsidP="00D23B9C">
            <w:pPr>
              <w:bidi/>
              <w:spacing w:after="0" w:line="18" w:lineRule="atLeast"/>
              <w:jc w:val="center"/>
              <w:rPr>
                <w:rFonts w:ascii="Aljazeera" w:hAnsi="Aljazeera" w:cs="Aljazeera"/>
                <w:color w:val="000000" w:themeColor="text1"/>
                <w:sz w:val="48"/>
                <w:szCs w:val="48"/>
                <w:rtl/>
                <w:lang w:bidi="ar-MA"/>
              </w:rPr>
            </w:pPr>
            <w:r w:rsidRPr="009A13E9">
              <w:rPr>
                <w:rFonts w:ascii="Aljazeera" w:hAnsi="Aljazeera" w:cs="Aljazeera" w:hint="cs"/>
                <w:color w:val="000000" w:themeColor="text1"/>
                <w:sz w:val="48"/>
                <w:szCs w:val="48"/>
                <w:rtl/>
                <w:lang w:bidi="ar-MA"/>
              </w:rPr>
              <w:t>دعامات البناء</w:t>
            </w:r>
          </w:p>
        </w:tc>
        <w:tc>
          <w:tcPr>
            <w:tcW w:w="6108" w:type="dxa"/>
            <w:shd w:val="clear" w:color="auto" w:fill="DDE5F7" w:themeFill="accent6" w:themeFillTint="33"/>
          </w:tcPr>
          <w:p w14:paraId="31710A19" w14:textId="5DD4562F" w:rsidR="00ED0FF8" w:rsidRPr="009A13E9" w:rsidRDefault="00ED0FF8" w:rsidP="00D23B9C">
            <w:pPr>
              <w:bidi/>
              <w:spacing w:after="0" w:line="18" w:lineRule="atLeast"/>
              <w:jc w:val="center"/>
              <w:rPr>
                <w:rFonts w:ascii="Aljazeera" w:hAnsi="Aljazeera" w:cs="Aljazeera"/>
                <w:color w:val="000000" w:themeColor="text1"/>
                <w:sz w:val="40"/>
                <w:szCs w:val="40"/>
                <w:rtl/>
                <w:lang w:bidi="ar-MA"/>
              </w:rPr>
            </w:pPr>
            <w:r w:rsidRPr="009A13E9">
              <w:rPr>
                <w:rFonts w:ascii="Aljazeera" w:hAnsi="Aljazeera" w:cs="Aljazeera"/>
                <w:color w:val="000000" w:themeColor="text1"/>
                <w:sz w:val="40"/>
                <w:szCs w:val="40"/>
                <w:rtl/>
                <w:lang w:bidi="ar-MA"/>
              </w:rPr>
              <w:t>المضمون</w:t>
            </w:r>
            <w:r w:rsidRPr="009A13E9">
              <w:rPr>
                <w:rFonts w:ascii="Aljazeera" w:hAnsi="Aljazeera" w:cs="Aljazeera"/>
                <w:color w:val="000000" w:themeColor="text1"/>
                <w:sz w:val="40"/>
                <w:szCs w:val="40"/>
                <w:lang w:bidi="ar-MA"/>
              </w:rPr>
              <w:t xml:space="preserve"> </w:t>
            </w:r>
            <w:r w:rsidRPr="009A13E9">
              <w:rPr>
                <w:rFonts w:ascii="Aljazeera" w:hAnsi="Aljazeera" w:cs="Aljazeera"/>
                <w:color w:val="000000" w:themeColor="text1"/>
                <w:sz w:val="40"/>
                <w:szCs w:val="40"/>
                <w:rtl/>
                <w:lang w:bidi="ar-MA"/>
              </w:rPr>
              <w:t>ال</w:t>
            </w:r>
            <w:r w:rsidR="009A13E9" w:rsidRPr="009A13E9">
              <w:rPr>
                <w:rFonts w:ascii="Aljazeera" w:hAnsi="Aljazeera" w:cs="Aljazeera"/>
                <w:color w:val="000000" w:themeColor="text1"/>
                <w:sz w:val="40"/>
                <w:szCs w:val="40"/>
                <w:rtl/>
                <w:lang w:bidi="ar-MA"/>
              </w:rPr>
              <w:t>معرفي</w:t>
            </w:r>
          </w:p>
        </w:tc>
        <w:tc>
          <w:tcPr>
            <w:tcW w:w="4663" w:type="dxa"/>
            <w:gridSpan w:val="2"/>
            <w:shd w:val="clear" w:color="auto" w:fill="DDE5F7" w:themeFill="accent6" w:themeFillTint="33"/>
          </w:tcPr>
          <w:tbl>
            <w:tblPr>
              <w:bidiVisual/>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5"/>
              <w:gridCol w:w="6880"/>
            </w:tblGrid>
            <w:tr w:rsidR="005F4808" w:rsidRPr="009A13E9" w14:paraId="233D9DA8" w14:textId="77777777" w:rsidTr="00950D50">
              <w:trPr>
                <w:trHeight w:val="287"/>
              </w:trPr>
              <w:tc>
                <w:tcPr>
                  <w:tcW w:w="9145" w:type="dxa"/>
                  <w:gridSpan w:val="2"/>
                </w:tcPr>
                <w:p w14:paraId="589D3D18" w14:textId="71A7C772" w:rsidR="00ED0FF8" w:rsidRPr="009A13E9" w:rsidRDefault="00ED0FF8" w:rsidP="00D23B9C">
                  <w:pPr>
                    <w:bidi/>
                    <w:spacing w:after="0" w:line="18" w:lineRule="atLeast"/>
                    <w:ind w:right="4202"/>
                    <w:jc w:val="center"/>
                    <w:rPr>
                      <w:rFonts w:ascii="Aljazeera" w:hAnsi="Aljazeera" w:cs="Aljazeera"/>
                      <w:color w:val="000000" w:themeColor="text1"/>
                      <w:sz w:val="36"/>
                      <w:szCs w:val="36"/>
                      <w:rtl/>
                      <w:lang w:bidi="ar-MA"/>
                    </w:rPr>
                  </w:pPr>
                  <w:r w:rsidRPr="009A13E9">
                    <w:rPr>
                      <w:rFonts w:ascii="Aljazeera" w:hAnsi="Aljazeera" w:cs="Aljazeera"/>
                      <w:color w:val="000000" w:themeColor="text1"/>
                      <w:sz w:val="36"/>
                      <w:szCs w:val="36"/>
                      <w:rtl/>
                      <w:lang w:bidi="ar-MA"/>
                    </w:rPr>
                    <w:t>الأنشطة</w:t>
                  </w:r>
                  <w:r w:rsidRPr="009A13E9">
                    <w:rPr>
                      <w:rFonts w:ascii="Aljazeera" w:hAnsi="Aljazeera" w:cs="Aljazeera"/>
                      <w:color w:val="000000" w:themeColor="text1"/>
                      <w:sz w:val="36"/>
                      <w:szCs w:val="36"/>
                      <w:lang w:bidi="ar-MA"/>
                    </w:rPr>
                    <w:t xml:space="preserve"> </w:t>
                  </w:r>
                  <w:r w:rsidRPr="009A13E9">
                    <w:rPr>
                      <w:rFonts w:ascii="Aljazeera" w:hAnsi="Aljazeera" w:cs="Aljazeera"/>
                      <w:color w:val="000000" w:themeColor="text1"/>
                      <w:sz w:val="36"/>
                      <w:szCs w:val="36"/>
                      <w:rtl/>
                      <w:lang w:bidi="ar-MA"/>
                    </w:rPr>
                    <w:t>الد</w:t>
                  </w:r>
                  <w:r w:rsidR="00E0263A" w:rsidRPr="009A13E9">
                    <w:rPr>
                      <w:rFonts w:ascii="Aljazeera" w:hAnsi="Aljazeera" w:cs="Aljazeera"/>
                      <w:color w:val="000000" w:themeColor="text1"/>
                      <w:sz w:val="36"/>
                      <w:szCs w:val="36"/>
                      <w:rtl/>
                      <w:lang w:bidi="ar-MA"/>
                    </w:rPr>
                    <w:t>ي</w:t>
                  </w:r>
                  <w:r w:rsidRPr="009A13E9">
                    <w:rPr>
                      <w:rFonts w:ascii="Aljazeera" w:hAnsi="Aljazeera" w:cs="Aljazeera"/>
                      <w:color w:val="000000" w:themeColor="text1"/>
                      <w:sz w:val="36"/>
                      <w:szCs w:val="36"/>
                      <w:rtl/>
                      <w:lang w:bidi="ar-MA"/>
                    </w:rPr>
                    <w:t>داكت</w:t>
                  </w:r>
                  <w:r w:rsidR="00E0263A" w:rsidRPr="009A13E9">
                    <w:rPr>
                      <w:rFonts w:ascii="Aljazeera" w:hAnsi="Aljazeera" w:cs="Aljazeera"/>
                      <w:color w:val="000000" w:themeColor="text1"/>
                      <w:sz w:val="36"/>
                      <w:szCs w:val="36"/>
                      <w:rtl/>
                      <w:lang w:bidi="ar-MA"/>
                    </w:rPr>
                    <w:t>ي</w:t>
                  </w:r>
                  <w:r w:rsidRPr="009A13E9">
                    <w:rPr>
                      <w:rFonts w:ascii="Aljazeera" w:hAnsi="Aljazeera" w:cs="Aljazeera"/>
                      <w:color w:val="000000" w:themeColor="text1"/>
                      <w:sz w:val="36"/>
                      <w:szCs w:val="36"/>
                      <w:rtl/>
                      <w:lang w:bidi="ar-MA"/>
                    </w:rPr>
                    <w:t>ك</w:t>
                  </w:r>
                  <w:r w:rsidR="00E0263A" w:rsidRPr="009A13E9">
                    <w:rPr>
                      <w:rFonts w:ascii="Aljazeera" w:hAnsi="Aljazeera" w:cs="Aljazeera"/>
                      <w:color w:val="000000" w:themeColor="text1"/>
                      <w:sz w:val="36"/>
                      <w:szCs w:val="36"/>
                      <w:rtl/>
                      <w:lang w:bidi="ar-MA"/>
                    </w:rPr>
                    <w:t>ي</w:t>
                  </w:r>
                  <w:r w:rsidRPr="009A13E9">
                    <w:rPr>
                      <w:rFonts w:ascii="Aljazeera" w:hAnsi="Aljazeera" w:cs="Aljazeera"/>
                      <w:color w:val="000000" w:themeColor="text1"/>
                      <w:sz w:val="36"/>
                      <w:szCs w:val="36"/>
                      <w:rtl/>
                      <w:lang w:bidi="ar-MA"/>
                    </w:rPr>
                    <w:t>ة</w:t>
                  </w:r>
                  <w:r w:rsidRPr="009A13E9">
                    <w:rPr>
                      <w:rFonts w:ascii="Aljazeera" w:hAnsi="Aljazeera" w:cs="Aljazeera"/>
                      <w:color w:val="000000" w:themeColor="text1"/>
                      <w:sz w:val="36"/>
                      <w:szCs w:val="36"/>
                      <w:lang w:bidi="ar-MA"/>
                    </w:rPr>
                    <w:t xml:space="preserve"> </w:t>
                  </w:r>
                  <w:r w:rsidRPr="009A13E9">
                    <w:rPr>
                      <w:rFonts w:ascii="Aljazeera" w:hAnsi="Aljazeera" w:cs="Aljazeera"/>
                      <w:color w:val="000000" w:themeColor="text1"/>
                      <w:sz w:val="36"/>
                      <w:szCs w:val="36"/>
                      <w:rtl/>
                      <w:lang w:bidi="ar-MA"/>
                    </w:rPr>
                    <w:t>التعلم</w:t>
                  </w:r>
                  <w:r w:rsidR="00E0263A" w:rsidRPr="009A13E9">
                    <w:rPr>
                      <w:rFonts w:ascii="Aljazeera" w:hAnsi="Aljazeera" w:cs="Aljazeera"/>
                      <w:color w:val="000000" w:themeColor="text1"/>
                      <w:sz w:val="36"/>
                      <w:szCs w:val="36"/>
                      <w:rtl/>
                      <w:lang w:bidi="ar-MA"/>
                    </w:rPr>
                    <w:t>ي</w:t>
                  </w:r>
                  <w:r w:rsidRPr="009A13E9">
                    <w:rPr>
                      <w:rFonts w:ascii="Aljazeera" w:hAnsi="Aljazeera" w:cs="Aljazeera"/>
                      <w:color w:val="000000" w:themeColor="text1"/>
                      <w:sz w:val="36"/>
                      <w:szCs w:val="36"/>
                      <w:rtl/>
                      <w:lang w:bidi="ar-MA"/>
                    </w:rPr>
                    <w:t>ة</w:t>
                  </w:r>
                </w:p>
              </w:tc>
            </w:tr>
            <w:tr w:rsidR="005F4808" w:rsidRPr="009A13E9" w14:paraId="6F1EC311" w14:textId="77777777" w:rsidTr="009A13E9">
              <w:trPr>
                <w:trHeight w:val="287"/>
              </w:trPr>
              <w:tc>
                <w:tcPr>
                  <w:tcW w:w="2265" w:type="dxa"/>
                </w:tcPr>
                <w:p w14:paraId="0DD60B01" w14:textId="77777777" w:rsidR="00ED0FF8" w:rsidRPr="009A13E9" w:rsidRDefault="00ED0FF8" w:rsidP="00D23B9C">
                  <w:pPr>
                    <w:bidi/>
                    <w:spacing w:after="0" w:line="18" w:lineRule="atLeast"/>
                    <w:jc w:val="center"/>
                    <w:rPr>
                      <w:rFonts w:ascii="Aljazeera" w:hAnsi="Aljazeera" w:cs="Aljazeera"/>
                      <w:color w:val="000000" w:themeColor="text1"/>
                      <w:sz w:val="36"/>
                      <w:szCs w:val="36"/>
                      <w:rtl/>
                      <w:lang w:bidi="ar-MA"/>
                    </w:rPr>
                  </w:pPr>
                  <w:r w:rsidRPr="009A13E9">
                    <w:rPr>
                      <w:rFonts w:ascii="Aljazeera" w:hAnsi="Aljazeera" w:cs="Aljazeera"/>
                      <w:color w:val="000000" w:themeColor="text1"/>
                      <w:sz w:val="36"/>
                      <w:szCs w:val="36"/>
                      <w:rtl/>
                      <w:lang w:bidi="ar-MA"/>
                    </w:rPr>
                    <w:t>أنشطة</w:t>
                  </w:r>
                  <w:r w:rsidRPr="009A13E9">
                    <w:rPr>
                      <w:rFonts w:ascii="Aljazeera" w:hAnsi="Aljazeera" w:cs="Aljazeera"/>
                      <w:color w:val="000000" w:themeColor="text1"/>
                      <w:sz w:val="36"/>
                      <w:szCs w:val="36"/>
                      <w:lang w:bidi="ar-MA"/>
                    </w:rPr>
                    <w:t xml:space="preserve"> </w:t>
                  </w:r>
                  <w:r w:rsidRPr="009A13E9">
                    <w:rPr>
                      <w:rFonts w:ascii="Aljazeera" w:hAnsi="Aljazeera" w:cs="Aljazeera"/>
                      <w:color w:val="000000" w:themeColor="text1"/>
                      <w:sz w:val="36"/>
                      <w:szCs w:val="36"/>
                      <w:rtl/>
                      <w:lang w:bidi="ar-MA"/>
                    </w:rPr>
                    <w:t>المدرس</w:t>
                  </w:r>
                </w:p>
              </w:tc>
              <w:tc>
                <w:tcPr>
                  <w:tcW w:w="6880" w:type="dxa"/>
                  <w:shd w:val="clear" w:color="auto" w:fill="DDE5F7" w:themeFill="accent6" w:themeFillTint="33"/>
                </w:tcPr>
                <w:p w14:paraId="6770D816" w14:textId="5C21A4CD" w:rsidR="00ED0FF8" w:rsidRPr="009A13E9" w:rsidRDefault="00ED0FF8" w:rsidP="00D23B9C">
                  <w:pPr>
                    <w:bidi/>
                    <w:spacing w:after="0" w:line="18" w:lineRule="atLeast"/>
                    <w:ind w:right="4640"/>
                    <w:jc w:val="center"/>
                    <w:rPr>
                      <w:rFonts w:ascii="Aljazeera" w:hAnsi="Aljazeera" w:cs="Aljazeera"/>
                      <w:color w:val="000000" w:themeColor="text1"/>
                      <w:sz w:val="36"/>
                      <w:szCs w:val="36"/>
                      <w:rtl/>
                      <w:lang w:bidi="ar-MA"/>
                    </w:rPr>
                  </w:pPr>
                  <w:r w:rsidRPr="009A13E9">
                    <w:rPr>
                      <w:rFonts w:ascii="Aljazeera" w:hAnsi="Aljazeera" w:cs="Aljazeera"/>
                      <w:color w:val="000000" w:themeColor="text1"/>
                      <w:sz w:val="36"/>
                      <w:szCs w:val="36"/>
                      <w:rtl/>
                      <w:lang w:bidi="ar-MA"/>
                    </w:rPr>
                    <w:t>أنشطة</w:t>
                  </w:r>
                  <w:r w:rsidRPr="009A13E9">
                    <w:rPr>
                      <w:rFonts w:ascii="Aljazeera" w:hAnsi="Aljazeera" w:cs="Aljazeera"/>
                      <w:color w:val="000000" w:themeColor="text1"/>
                      <w:sz w:val="36"/>
                      <w:szCs w:val="36"/>
                      <w:lang w:bidi="ar-MA"/>
                    </w:rPr>
                    <w:t xml:space="preserve"> </w:t>
                  </w:r>
                  <w:r w:rsidRPr="009A13E9">
                    <w:rPr>
                      <w:rFonts w:ascii="Aljazeera" w:hAnsi="Aljazeera" w:cs="Aljazeera"/>
                      <w:color w:val="000000" w:themeColor="text1"/>
                      <w:sz w:val="36"/>
                      <w:szCs w:val="36"/>
                      <w:rtl/>
                      <w:lang w:bidi="ar-MA"/>
                    </w:rPr>
                    <w:t>المتعلم</w:t>
                  </w:r>
                </w:p>
              </w:tc>
            </w:tr>
          </w:tbl>
          <w:p w14:paraId="0A2E65C8" w14:textId="77777777" w:rsidR="00ED0FF8" w:rsidRPr="009A13E9" w:rsidRDefault="00ED0FF8" w:rsidP="00D23B9C">
            <w:pPr>
              <w:bidi/>
              <w:spacing w:after="0" w:line="18" w:lineRule="atLeast"/>
              <w:jc w:val="center"/>
              <w:rPr>
                <w:rFonts w:ascii="Aljazeera" w:hAnsi="Aljazeera" w:cs="Aljazeera"/>
                <w:color w:val="000000" w:themeColor="text1"/>
                <w:sz w:val="36"/>
                <w:szCs w:val="36"/>
                <w:rtl/>
                <w:lang w:bidi="ar-MA"/>
              </w:rPr>
            </w:pPr>
          </w:p>
        </w:tc>
        <w:tc>
          <w:tcPr>
            <w:tcW w:w="1007" w:type="dxa"/>
            <w:shd w:val="clear" w:color="auto" w:fill="DDE5F7" w:themeFill="accent6" w:themeFillTint="33"/>
          </w:tcPr>
          <w:p w14:paraId="31034DD9" w14:textId="77777777" w:rsidR="00ED0FF8" w:rsidRPr="009A13E9" w:rsidRDefault="00ED0FF8" w:rsidP="00D23B9C">
            <w:pPr>
              <w:bidi/>
              <w:spacing w:after="0" w:line="18" w:lineRule="atLeast"/>
              <w:rPr>
                <w:rFonts w:ascii="Aljazeera" w:hAnsi="Aljazeera" w:cs="Aljazeera"/>
                <w:color w:val="000000" w:themeColor="text1"/>
                <w:sz w:val="40"/>
                <w:szCs w:val="40"/>
                <w:rtl/>
                <w:lang w:bidi="ar-MA"/>
              </w:rPr>
            </w:pPr>
            <w:r w:rsidRPr="009A13E9">
              <w:rPr>
                <w:rFonts w:ascii="Aljazeera" w:hAnsi="Aljazeera" w:cs="Aljazeera"/>
                <w:color w:val="000000" w:themeColor="text1"/>
                <w:sz w:val="40"/>
                <w:szCs w:val="40"/>
                <w:rtl/>
                <w:lang w:bidi="ar-MA"/>
              </w:rPr>
              <w:t>الطرق</w:t>
            </w:r>
          </w:p>
        </w:tc>
        <w:tc>
          <w:tcPr>
            <w:tcW w:w="1134" w:type="dxa"/>
            <w:shd w:val="clear" w:color="auto" w:fill="DDE5F7" w:themeFill="accent6" w:themeFillTint="33"/>
          </w:tcPr>
          <w:p w14:paraId="66CE4D67" w14:textId="77777777" w:rsidR="00ED0FF8" w:rsidRPr="009A13E9" w:rsidRDefault="00ED0FF8" w:rsidP="00D23B9C">
            <w:pPr>
              <w:bidi/>
              <w:spacing w:after="0" w:line="18" w:lineRule="atLeast"/>
              <w:rPr>
                <w:rFonts w:ascii="Aljazeera" w:hAnsi="Aljazeera" w:cs="Aljazeera"/>
                <w:color w:val="000000" w:themeColor="text1"/>
                <w:sz w:val="34"/>
                <w:szCs w:val="34"/>
                <w:rtl/>
                <w:lang w:bidi="ar-MA"/>
              </w:rPr>
            </w:pPr>
            <w:r w:rsidRPr="009A13E9">
              <w:rPr>
                <w:rFonts w:ascii="Aljazeera" w:hAnsi="Aljazeera" w:cs="Aljazeera"/>
                <w:color w:val="000000" w:themeColor="text1"/>
                <w:sz w:val="34"/>
                <w:szCs w:val="34"/>
                <w:rtl/>
                <w:lang w:bidi="ar-MA"/>
              </w:rPr>
              <w:t>الوسائل</w:t>
            </w:r>
          </w:p>
        </w:tc>
        <w:tc>
          <w:tcPr>
            <w:tcW w:w="2112" w:type="dxa"/>
            <w:shd w:val="clear" w:color="auto" w:fill="DDE5F7" w:themeFill="accent6" w:themeFillTint="33"/>
          </w:tcPr>
          <w:p w14:paraId="137C64E0" w14:textId="77777777" w:rsidR="005B4952" w:rsidRPr="009A13E9" w:rsidRDefault="00ED0FF8" w:rsidP="00D23B9C">
            <w:pPr>
              <w:bidi/>
              <w:spacing w:after="0" w:line="18" w:lineRule="atLeast"/>
              <w:jc w:val="center"/>
              <w:rPr>
                <w:rFonts w:ascii="Aljazeera" w:hAnsi="Aljazeera" w:cs="Aljazeera"/>
                <w:color w:val="000000" w:themeColor="text1"/>
                <w:sz w:val="28"/>
                <w:szCs w:val="28"/>
              </w:rPr>
            </w:pPr>
            <w:r w:rsidRPr="009A13E9">
              <w:rPr>
                <w:rFonts w:ascii="Aljazeera" w:hAnsi="Aljazeera" w:cs="Aljazeera"/>
                <w:color w:val="000000" w:themeColor="text1"/>
                <w:sz w:val="40"/>
                <w:szCs w:val="40"/>
                <w:rtl/>
                <w:lang w:bidi="ar-MA"/>
              </w:rPr>
              <w:t>مؤشر</w:t>
            </w:r>
            <w:r w:rsidRPr="009A13E9">
              <w:rPr>
                <w:rFonts w:ascii="Aljazeera" w:hAnsi="Aljazeera" w:cs="Aljazeera"/>
                <w:color w:val="000000" w:themeColor="text1"/>
                <w:sz w:val="28"/>
                <w:szCs w:val="28"/>
                <w:rtl/>
              </w:rPr>
              <w:t xml:space="preserve"> </w:t>
            </w:r>
            <w:r w:rsidRPr="009A13E9">
              <w:rPr>
                <w:rFonts w:ascii="Aljazeera" w:hAnsi="Aljazeera" w:cs="Aljazeera"/>
                <w:color w:val="000000" w:themeColor="text1"/>
                <w:sz w:val="40"/>
                <w:szCs w:val="40"/>
                <w:rtl/>
                <w:lang w:bidi="ar-MA"/>
              </w:rPr>
              <w:t>التقويم</w:t>
            </w:r>
          </w:p>
        </w:tc>
      </w:tr>
      <w:tr w:rsidR="00150C27" w:rsidRPr="009A13E9" w14:paraId="7CCA13EF" w14:textId="77777777" w:rsidTr="001B206A">
        <w:trPr>
          <w:trHeight w:val="1613"/>
        </w:trPr>
        <w:tc>
          <w:tcPr>
            <w:tcW w:w="851" w:type="dxa"/>
            <w:shd w:val="clear" w:color="auto" w:fill="auto"/>
          </w:tcPr>
          <w:p w14:paraId="627D3EF8" w14:textId="77777777" w:rsidR="00150C27" w:rsidRPr="009A13E9" w:rsidRDefault="00150C27" w:rsidP="00150C27">
            <w:pPr>
              <w:bidi/>
              <w:spacing w:after="0" w:line="18" w:lineRule="atLeast"/>
              <w:jc w:val="center"/>
              <w:rPr>
                <w:rFonts w:ascii="TimesNewRoman,Bold" w:cs="TimesNewRoman,Bold"/>
                <w:color w:val="FF0000"/>
                <w:sz w:val="26"/>
                <w:szCs w:val="26"/>
                <w:rtl/>
              </w:rPr>
            </w:pPr>
          </w:p>
          <w:p w14:paraId="79E5990E" w14:textId="77777777" w:rsidR="00150C27" w:rsidRPr="009A13E9" w:rsidRDefault="00150C27" w:rsidP="00150C27">
            <w:pPr>
              <w:bidi/>
              <w:spacing w:after="0" w:line="18" w:lineRule="atLeast"/>
              <w:jc w:val="center"/>
              <w:rPr>
                <w:rFonts w:ascii="TimesNewRoman,Bold" w:cs="TimesNewRoman,Bold"/>
                <w:color w:val="FF0000"/>
                <w:sz w:val="26"/>
                <w:szCs w:val="26"/>
                <w:rtl/>
              </w:rPr>
            </w:pPr>
          </w:p>
          <w:p w14:paraId="1B7682F6" w14:textId="782DB15B" w:rsidR="00150C27" w:rsidRPr="009A13E9" w:rsidRDefault="00150C27" w:rsidP="00150C27">
            <w:pPr>
              <w:bidi/>
              <w:spacing w:after="0" w:line="18" w:lineRule="atLeast"/>
              <w:rPr>
                <w:rFonts w:ascii="TimesNewRoman,Bold" w:cs="TimesNewRoman,Bold"/>
                <w:color w:val="FF0000"/>
                <w:sz w:val="26"/>
                <w:szCs w:val="26"/>
                <w:rtl/>
              </w:rPr>
            </w:pPr>
            <w:r w:rsidRPr="009A13E9">
              <w:rPr>
                <w:rFonts w:ascii="TimesNewRoman,Bold" w:cs="TimesNewRoman,Bold" w:hint="cs"/>
                <w:sz w:val="26"/>
                <w:szCs w:val="26"/>
                <w:rtl/>
              </w:rPr>
              <w:t>2</w:t>
            </w:r>
          </w:p>
        </w:tc>
        <w:tc>
          <w:tcPr>
            <w:tcW w:w="1442" w:type="dxa"/>
            <w:shd w:val="clear" w:color="auto" w:fill="DDE5F7" w:themeFill="accent6" w:themeFillTint="33"/>
          </w:tcPr>
          <w:p w14:paraId="2C8AC7EC" w14:textId="77777777" w:rsidR="00150C27" w:rsidRPr="00B96634" w:rsidRDefault="00150C27" w:rsidP="00150C27">
            <w:pPr>
              <w:autoSpaceDE w:val="0"/>
              <w:autoSpaceDN w:val="0"/>
              <w:adjustRightInd w:val="0"/>
              <w:spacing w:after="0" w:line="18" w:lineRule="atLeast"/>
              <w:jc w:val="center"/>
              <w:rPr>
                <w:rFonts w:ascii="Aljazeera" w:hAnsi="Aljazeera" w:cs="Aljazeera"/>
                <w:sz w:val="28"/>
                <w:szCs w:val="28"/>
                <w:rtl/>
                <w:lang w:bidi="ar-MA"/>
              </w:rPr>
            </w:pPr>
            <w:r w:rsidRPr="00B96634">
              <w:rPr>
                <w:rFonts w:ascii="Aljazeera" w:hAnsi="Aljazeera" w:cs="Aljazeera"/>
                <w:sz w:val="28"/>
                <w:szCs w:val="28"/>
                <w:rtl/>
                <w:lang w:bidi="ar-MA"/>
              </w:rPr>
              <w:t>تقويم</w:t>
            </w:r>
            <w:r w:rsidRPr="00B96634">
              <w:rPr>
                <w:rFonts w:ascii="Aljazeera" w:hAnsi="Aljazeera" w:cs="Aljazeera"/>
                <w:sz w:val="28"/>
                <w:szCs w:val="28"/>
                <w:lang w:bidi="ar-MA"/>
              </w:rPr>
              <w:t xml:space="preserve"> </w:t>
            </w:r>
            <w:r w:rsidRPr="00B96634">
              <w:rPr>
                <w:rFonts w:ascii="Aljazeera" w:hAnsi="Aljazeera" w:cs="Aljazeera"/>
                <w:sz w:val="28"/>
                <w:szCs w:val="28"/>
                <w:rtl/>
                <w:lang w:bidi="ar-MA"/>
              </w:rPr>
              <w:t>تشخيصي</w:t>
            </w:r>
          </w:p>
          <w:p w14:paraId="711ED89C" w14:textId="77777777" w:rsidR="00150C27" w:rsidRPr="00B96634" w:rsidRDefault="00150C27" w:rsidP="00150C27">
            <w:pPr>
              <w:autoSpaceDE w:val="0"/>
              <w:autoSpaceDN w:val="0"/>
              <w:adjustRightInd w:val="0"/>
              <w:spacing w:after="0" w:line="18" w:lineRule="atLeast"/>
              <w:jc w:val="center"/>
              <w:rPr>
                <w:rFonts w:ascii="Aljazeera" w:hAnsi="Aljazeera" w:cs="Aljazeera"/>
                <w:sz w:val="28"/>
                <w:szCs w:val="28"/>
                <w:rtl/>
                <w:lang w:bidi="ar-MA"/>
              </w:rPr>
            </w:pPr>
            <w:r w:rsidRPr="00B96634">
              <w:rPr>
                <w:rFonts w:ascii="Aljazeera" w:hAnsi="Aljazeera" w:cs="Aljazeera"/>
                <w:sz w:val="28"/>
                <w:szCs w:val="28"/>
                <w:rtl/>
                <w:lang w:bidi="ar-MA"/>
              </w:rPr>
              <w:t xml:space="preserve">ومراقبة أنشطة التعلم </w:t>
            </w:r>
          </w:p>
          <w:p w14:paraId="6324772F" w14:textId="43DE024F" w:rsidR="00150C27" w:rsidRPr="00B96634" w:rsidRDefault="00150C27" w:rsidP="00150C27">
            <w:pPr>
              <w:autoSpaceDE w:val="0"/>
              <w:autoSpaceDN w:val="0"/>
              <w:adjustRightInd w:val="0"/>
              <w:spacing w:after="0" w:line="18" w:lineRule="atLeast"/>
              <w:jc w:val="center"/>
              <w:rPr>
                <w:rFonts w:ascii="Aljazeera" w:hAnsi="Aljazeera" w:cs="Aljazeera"/>
                <w:sz w:val="28"/>
                <w:szCs w:val="28"/>
                <w:rtl/>
                <w:lang w:bidi="ar-MA"/>
              </w:rPr>
            </w:pPr>
            <w:r w:rsidRPr="00B96634">
              <w:rPr>
                <w:rFonts w:ascii="Aljazeera" w:hAnsi="Aljazeera" w:cs="Aljazeera"/>
                <w:sz w:val="28"/>
                <w:szCs w:val="28"/>
                <w:rtl/>
                <w:lang w:bidi="ar-MA"/>
              </w:rPr>
              <w:t>الذاتي</w:t>
            </w:r>
          </w:p>
        </w:tc>
        <w:tc>
          <w:tcPr>
            <w:tcW w:w="5364" w:type="dxa"/>
            <w:shd w:val="clear" w:color="auto" w:fill="auto"/>
          </w:tcPr>
          <w:p w14:paraId="08FD26BC" w14:textId="2C33674B" w:rsidR="00150C27" w:rsidRPr="00654848" w:rsidRDefault="00150C27" w:rsidP="00654848">
            <w:pPr>
              <w:bidi/>
              <w:spacing w:after="0" w:line="168" w:lineRule="auto"/>
              <w:ind w:right="74"/>
              <w:jc w:val="both"/>
              <w:rPr>
                <w:rFonts w:ascii="Aljazeera" w:hAnsi="Aljazeera" w:cs="Aljazeera"/>
                <w:color w:val="000000" w:themeColor="text1"/>
                <w:sz w:val="28"/>
                <w:szCs w:val="28"/>
                <w:rtl/>
                <w:lang w:bidi="ar-MA"/>
              </w:rPr>
            </w:pPr>
          </w:p>
        </w:tc>
        <w:tc>
          <w:tcPr>
            <w:tcW w:w="6108" w:type="dxa"/>
            <w:shd w:val="clear" w:color="auto" w:fill="auto"/>
          </w:tcPr>
          <w:p w14:paraId="398D0229" w14:textId="77777777" w:rsidR="00EA77BC" w:rsidRDefault="00955A8E" w:rsidP="004855F3">
            <w:pPr>
              <w:pStyle w:val="a6"/>
              <w:numPr>
                <w:ilvl w:val="0"/>
                <w:numId w:val="18"/>
              </w:numPr>
              <w:bidi/>
              <w:spacing w:after="0" w:line="240" w:lineRule="auto"/>
              <w:jc w:val="lowKashida"/>
              <w:rPr>
                <w:rFonts w:ascii="Aljazeera" w:hAnsi="Aljazeera" w:cs="Aljazeera"/>
                <w:sz w:val="28"/>
                <w:szCs w:val="28"/>
                <w:lang w:bidi="ar-MA"/>
              </w:rPr>
            </w:pPr>
            <w:r>
              <w:rPr>
                <w:rFonts w:ascii="Aljazeera" w:hAnsi="Aljazeera" w:cs="Aljazeera" w:hint="cs"/>
                <w:sz w:val="28"/>
                <w:szCs w:val="28"/>
                <w:rtl/>
                <w:lang w:bidi="ar-MA"/>
              </w:rPr>
              <w:t>عرف المقصود بعالم الغيب.</w:t>
            </w:r>
          </w:p>
          <w:p w14:paraId="3091D7FB" w14:textId="77777777" w:rsidR="00955A8E" w:rsidRDefault="00955A8E" w:rsidP="00955A8E">
            <w:pPr>
              <w:pStyle w:val="a6"/>
              <w:numPr>
                <w:ilvl w:val="0"/>
                <w:numId w:val="18"/>
              </w:numPr>
              <w:bidi/>
              <w:spacing w:after="0" w:line="240" w:lineRule="auto"/>
              <w:jc w:val="lowKashida"/>
              <w:rPr>
                <w:rFonts w:ascii="Aljazeera" w:hAnsi="Aljazeera" w:cs="Aljazeera"/>
                <w:sz w:val="28"/>
                <w:szCs w:val="28"/>
                <w:lang w:bidi="ar-MA"/>
              </w:rPr>
            </w:pPr>
            <w:r>
              <w:rPr>
                <w:rFonts w:ascii="Aljazeera" w:hAnsi="Aljazeera" w:cs="Aljazeera" w:hint="cs"/>
                <w:sz w:val="28"/>
                <w:szCs w:val="28"/>
                <w:rtl/>
                <w:lang w:bidi="ar-MA"/>
              </w:rPr>
              <w:t>ما هي أقسام عالم الغيب؟</w:t>
            </w:r>
          </w:p>
          <w:p w14:paraId="5D9DC600" w14:textId="77777777" w:rsidR="00955A8E" w:rsidRDefault="00955A8E" w:rsidP="00955A8E">
            <w:pPr>
              <w:pStyle w:val="a6"/>
              <w:numPr>
                <w:ilvl w:val="0"/>
                <w:numId w:val="18"/>
              </w:numPr>
              <w:bidi/>
              <w:spacing w:after="0" w:line="240" w:lineRule="auto"/>
              <w:jc w:val="lowKashida"/>
              <w:rPr>
                <w:rFonts w:ascii="Aljazeera" w:hAnsi="Aljazeera" w:cs="Aljazeera"/>
                <w:sz w:val="28"/>
                <w:szCs w:val="28"/>
                <w:lang w:bidi="ar-MA"/>
              </w:rPr>
            </w:pPr>
            <w:r>
              <w:rPr>
                <w:rFonts w:ascii="Aljazeera" w:hAnsi="Aljazeera" w:cs="Aljazeera" w:hint="cs"/>
                <w:sz w:val="28"/>
                <w:szCs w:val="28"/>
                <w:rtl/>
                <w:lang w:bidi="ar-MA"/>
              </w:rPr>
              <w:t>اختلى محمد بنفسه وأغلق باب غرفته فنظر إلى في شاشة هاتفه إلى الحرام معتقداً أن لا أحد يراه.</w:t>
            </w:r>
          </w:p>
          <w:p w14:paraId="360C2DA0" w14:textId="08B3DF95" w:rsidR="00955A8E" w:rsidRPr="00572322" w:rsidRDefault="00955A8E" w:rsidP="00955A8E">
            <w:pPr>
              <w:pStyle w:val="a6"/>
              <w:numPr>
                <w:ilvl w:val="0"/>
                <w:numId w:val="26"/>
              </w:numPr>
              <w:bidi/>
              <w:spacing w:after="0" w:line="240" w:lineRule="auto"/>
              <w:ind w:left="736"/>
              <w:jc w:val="lowKashida"/>
              <w:rPr>
                <w:rFonts w:ascii="Aljazeera" w:hAnsi="Aljazeera" w:cs="Aljazeera"/>
                <w:sz w:val="28"/>
                <w:szCs w:val="28"/>
                <w:rtl/>
                <w:lang w:bidi="ar-MA"/>
              </w:rPr>
            </w:pPr>
            <w:r>
              <w:rPr>
                <w:rFonts w:ascii="Aljazeera" w:hAnsi="Aljazeera" w:cs="Aljazeera" w:hint="cs"/>
                <w:sz w:val="28"/>
                <w:szCs w:val="28"/>
                <w:rtl/>
                <w:lang w:bidi="ar-MA"/>
              </w:rPr>
              <w:t>بين موقفك من تصرف محمد مبرزاً له بعض ثمرات استحضار الله عالم الغيب والشهادة.</w:t>
            </w:r>
          </w:p>
        </w:tc>
        <w:tc>
          <w:tcPr>
            <w:tcW w:w="2410" w:type="dxa"/>
          </w:tcPr>
          <w:p w14:paraId="0C3F1152" w14:textId="77777777" w:rsidR="00150C27" w:rsidRPr="009A13E9" w:rsidRDefault="00150C27" w:rsidP="00150C27">
            <w:pPr>
              <w:bidi/>
              <w:spacing w:after="0" w:line="18" w:lineRule="atLeast"/>
              <w:rPr>
                <w:rFonts w:ascii="Aljazeera" w:hAnsi="Aljazeera" w:cs="Aljazeera"/>
                <w:sz w:val="24"/>
                <w:szCs w:val="24"/>
                <w:rtl/>
                <w:lang w:val="en-US"/>
              </w:rPr>
            </w:pPr>
          </w:p>
          <w:p w14:paraId="6A88211F" w14:textId="25CED7DD" w:rsidR="00150C27" w:rsidRPr="009A13E9" w:rsidRDefault="00150C27" w:rsidP="00150C27">
            <w:pPr>
              <w:bidi/>
              <w:spacing w:after="0" w:line="18" w:lineRule="atLeast"/>
              <w:jc w:val="center"/>
              <w:rPr>
                <w:rFonts w:ascii="Aljazeera" w:hAnsi="Aljazeera" w:cs="Aljazeera"/>
                <w:sz w:val="24"/>
                <w:szCs w:val="24"/>
                <w:rtl/>
                <w:lang w:val="en-US" w:bidi="ar-MA"/>
              </w:rPr>
            </w:pPr>
            <w:r w:rsidRPr="009A13E9">
              <w:rPr>
                <w:rFonts w:ascii="Aljazeera" w:hAnsi="Aljazeera" w:cs="Aljazeera"/>
                <w:sz w:val="24"/>
                <w:szCs w:val="24"/>
                <w:rtl/>
                <w:lang w:val="en-US"/>
              </w:rPr>
              <w:t>يقدم وضعية  تقويمية شفوياً أو عبر المسلاط العاكس</w:t>
            </w:r>
            <w:r w:rsidRPr="009A13E9">
              <w:rPr>
                <w:rFonts w:ascii="Aljazeera" w:hAnsi="Aljazeera" w:cs="Aljazeera"/>
                <w:sz w:val="24"/>
                <w:szCs w:val="24"/>
                <w:rtl/>
                <w:lang w:val="en-US" w:bidi="ar-MA"/>
              </w:rPr>
              <w:t xml:space="preserve"> ويطرح أسئلة تتعلق بالدرس السابق</w:t>
            </w:r>
          </w:p>
          <w:p w14:paraId="036B9428" w14:textId="77777777" w:rsidR="00150C27" w:rsidRPr="009A13E9" w:rsidRDefault="00150C27" w:rsidP="00150C27">
            <w:pPr>
              <w:bidi/>
              <w:spacing w:after="0" w:line="18" w:lineRule="atLeast"/>
              <w:rPr>
                <w:rFonts w:ascii="Aljazeera" w:hAnsi="Aljazeera" w:cs="Aljazeera"/>
                <w:sz w:val="24"/>
                <w:szCs w:val="24"/>
                <w:rtl/>
                <w:lang w:val="en-US"/>
              </w:rPr>
            </w:pPr>
          </w:p>
        </w:tc>
        <w:tc>
          <w:tcPr>
            <w:tcW w:w="2253" w:type="dxa"/>
          </w:tcPr>
          <w:p w14:paraId="10AB0260" w14:textId="77777777" w:rsidR="00150C27" w:rsidRPr="009A13E9" w:rsidRDefault="00150C27" w:rsidP="00150C27">
            <w:pPr>
              <w:autoSpaceDE w:val="0"/>
              <w:autoSpaceDN w:val="0"/>
              <w:bidi/>
              <w:adjustRightInd w:val="0"/>
              <w:spacing w:after="0" w:line="18" w:lineRule="atLeast"/>
              <w:ind w:left="360"/>
              <w:rPr>
                <w:rFonts w:ascii="Aljazeera" w:hAnsi="Aljazeera" w:cs="Aljazeera"/>
                <w:sz w:val="26"/>
                <w:szCs w:val="26"/>
              </w:rPr>
            </w:pPr>
          </w:p>
          <w:p w14:paraId="511F799A" w14:textId="3BD25F9E" w:rsidR="00150C27" w:rsidRPr="009A13E9" w:rsidRDefault="00150C27" w:rsidP="00150C27">
            <w:pPr>
              <w:numPr>
                <w:ilvl w:val="0"/>
                <w:numId w:val="1"/>
              </w:numPr>
              <w:autoSpaceDE w:val="0"/>
              <w:autoSpaceDN w:val="0"/>
              <w:bidi/>
              <w:adjustRightInd w:val="0"/>
              <w:spacing w:after="0" w:line="18" w:lineRule="atLeast"/>
              <w:ind w:left="360"/>
              <w:rPr>
                <w:rFonts w:ascii="Aljazeera" w:hAnsi="Aljazeera" w:cs="Aljazeera"/>
                <w:sz w:val="26"/>
                <w:szCs w:val="26"/>
              </w:rPr>
            </w:pPr>
            <w:r w:rsidRPr="009A13E9">
              <w:rPr>
                <w:rFonts w:ascii="Aljazeera" w:hAnsi="Aljazeera" w:cs="Aljazeera"/>
                <w:sz w:val="26"/>
                <w:szCs w:val="26"/>
                <w:rtl/>
              </w:rPr>
              <w:t>يتفاعل مع الوضعية أو يجيب على الأسئلة</w:t>
            </w:r>
          </w:p>
          <w:p w14:paraId="3F88F631" w14:textId="74EB2E50" w:rsidR="00150C27" w:rsidRPr="009A13E9" w:rsidRDefault="00955A8E" w:rsidP="00150C27">
            <w:pPr>
              <w:numPr>
                <w:ilvl w:val="0"/>
                <w:numId w:val="1"/>
              </w:numPr>
              <w:autoSpaceDE w:val="0"/>
              <w:autoSpaceDN w:val="0"/>
              <w:bidi/>
              <w:adjustRightInd w:val="0"/>
              <w:spacing w:after="0" w:line="18" w:lineRule="atLeast"/>
              <w:ind w:left="360"/>
              <w:rPr>
                <w:rFonts w:ascii="Aljazeera" w:hAnsi="Aljazeera" w:cs="Aljazeera"/>
                <w:sz w:val="26"/>
                <w:szCs w:val="26"/>
              </w:rPr>
            </w:pPr>
            <w:r>
              <w:rPr>
                <w:rFonts w:ascii="Aljazeera" w:hAnsi="Aljazeera" w:cs="Aljazeera" w:hint="cs"/>
                <w:sz w:val="26"/>
                <w:szCs w:val="26"/>
                <w:rtl/>
              </w:rPr>
              <w:t>يق</w:t>
            </w:r>
            <w:r w:rsidR="00150C27" w:rsidRPr="009A13E9">
              <w:rPr>
                <w:rFonts w:ascii="Aljazeera" w:hAnsi="Aljazeera" w:cs="Aljazeera" w:hint="cs"/>
                <w:sz w:val="26"/>
                <w:szCs w:val="26"/>
                <w:rtl/>
              </w:rPr>
              <w:t>دم</w:t>
            </w:r>
            <w:r w:rsidR="00150C27" w:rsidRPr="009A13E9">
              <w:rPr>
                <w:rFonts w:ascii="Aljazeera" w:hAnsi="Aljazeera" w:cs="Aljazeera"/>
                <w:sz w:val="26"/>
                <w:szCs w:val="26"/>
              </w:rPr>
              <w:t xml:space="preserve"> </w:t>
            </w:r>
            <w:r w:rsidR="00150C27" w:rsidRPr="009A13E9">
              <w:rPr>
                <w:rFonts w:ascii="Aljazeera" w:hAnsi="Aljazeera" w:cs="Aljazeera"/>
                <w:sz w:val="26"/>
                <w:szCs w:val="26"/>
                <w:rtl/>
              </w:rPr>
              <w:t>ما</w:t>
            </w:r>
            <w:r w:rsidR="00150C27" w:rsidRPr="009A13E9">
              <w:rPr>
                <w:rFonts w:ascii="Aljazeera" w:hAnsi="Aljazeera" w:cs="Aljazeera"/>
                <w:sz w:val="26"/>
                <w:szCs w:val="26"/>
              </w:rPr>
              <w:t xml:space="preserve"> </w:t>
            </w:r>
            <w:r w:rsidR="00150C27" w:rsidRPr="009A13E9">
              <w:rPr>
                <w:rFonts w:ascii="Aljazeera" w:hAnsi="Aljazeera" w:cs="Aljazeera"/>
                <w:sz w:val="26"/>
                <w:szCs w:val="26"/>
                <w:rtl/>
              </w:rPr>
              <w:t>أنجزه</w:t>
            </w:r>
            <w:r w:rsidR="00150C27" w:rsidRPr="009A13E9">
              <w:rPr>
                <w:rFonts w:ascii="Aljazeera" w:hAnsi="Aljazeera" w:cs="Aljazeera"/>
                <w:sz w:val="26"/>
                <w:szCs w:val="26"/>
              </w:rPr>
              <w:t xml:space="preserve"> </w:t>
            </w:r>
            <w:r w:rsidR="00150C27" w:rsidRPr="009A13E9">
              <w:rPr>
                <w:rFonts w:ascii="Aljazeera" w:hAnsi="Aljazeera" w:cs="Aljazeera"/>
                <w:sz w:val="26"/>
                <w:szCs w:val="26"/>
                <w:rtl/>
              </w:rPr>
              <w:t>من</w:t>
            </w:r>
          </w:p>
          <w:p w14:paraId="04598933" w14:textId="07149630" w:rsidR="00150C27" w:rsidRPr="009A13E9" w:rsidRDefault="00150C27" w:rsidP="00150C27">
            <w:pPr>
              <w:bidi/>
              <w:spacing w:after="0" w:line="18" w:lineRule="atLeast"/>
              <w:ind w:left="360"/>
              <w:rPr>
                <w:rFonts w:ascii="Aljazeera" w:hAnsi="Aljazeera" w:cs="Aljazeera"/>
                <w:sz w:val="24"/>
                <w:szCs w:val="24"/>
                <w:rtl/>
              </w:rPr>
            </w:pPr>
            <w:r w:rsidRPr="009A13E9">
              <w:rPr>
                <w:rFonts w:ascii="Aljazeera" w:hAnsi="Aljazeera" w:cs="Aljazeera"/>
                <w:sz w:val="26"/>
                <w:szCs w:val="26"/>
                <w:rtl/>
              </w:rPr>
              <w:t>إعداد قبلي للدرس</w:t>
            </w:r>
          </w:p>
        </w:tc>
        <w:tc>
          <w:tcPr>
            <w:tcW w:w="1007" w:type="dxa"/>
            <w:textDirection w:val="btLr"/>
            <w:vAlign w:val="center"/>
          </w:tcPr>
          <w:p w14:paraId="79F1235E" w14:textId="41450F31" w:rsidR="00150C27" w:rsidRPr="009A13E9" w:rsidRDefault="00150C27" w:rsidP="00150C27">
            <w:pPr>
              <w:shd w:val="clear" w:color="auto" w:fill="FFFFFF"/>
              <w:spacing w:after="0" w:line="18" w:lineRule="atLeast"/>
              <w:ind w:left="113" w:right="113"/>
              <w:jc w:val="center"/>
              <w:rPr>
                <w:rFonts w:ascii="Aljazeera" w:hAnsi="Aljazeera" w:cs="Aljazeera"/>
                <w:sz w:val="24"/>
                <w:szCs w:val="24"/>
                <w:rtl/>
              </w:rPr>
            </w:pPr>
            <w:r w:rsidRPr="009A13E9">
              <w:rPr>
                <w:rFonts w:ascii="Aljazeera" w:hAnsi="Aljazeera" w:cs="Aljazeera"/>
                <w:sz w:val="24"/>
                <w:szCs w:val="24"/>
                <w:rtl/>
              </w:rPr>
              <w:t>حوارية</w:t>
            </w:r>
          </w:p>
          <w:p w14:paraId="32E6D60B" w14:textId="77777777" w:rsidR="00150C27" w:rsidRPr="009A13E9" w:rsidRDefault="00150C27" w:rsidP="00150C27">
            <w:pPr>
              <w:shd w:val="clear" w:color="auto" w:fill="FFFFFF"/>
              <w:spacing w:after="0" w:line="18" w:lineRule="atLeast"/>
              <w:ind w:left="113" w:right="113"/>
              <w:jc w:val="center"/>
              <w:rPr>
                <w:rFonts w:ascii="Aljazeera" w:hAnsi="Aljazeera" w:cs="Aljazeera"/>
                <w:sz w:val="24"/>
                <w:szCs w:val="24"/>
                <w:rtl/>
              </w:rPr>
            </w:pPr>
          </w:p>
          <w:p w14:paraId="22B815BA" w14:textId="77777777" w:rsidR="00150C27" w:rsidRPr="009A13E9" w:rsidRDefault="00150C27" w:rsidP="00150C27">
            <w:pPr>
              <w:shd w:val="clear" w:color="auto" w:fill="FFFFFF"/>
              <w:spacing w:after="0" w:line="18" w:lineRule="atLeast"/>
              <w:ind w:left="113" w:right="113"/>
              <w:rPr>
                <w:rFonts w:ascii="Aljazeera" w:hAnsi="Aljazeera" w:cs="Aljazeera"/>
                <w:sz w:val="24"/>
                <w:szCs w:val="24"/>
              </w:rPr>
            </w:pPr>
          </w:p>
          <w:p w14:paraId="0B264FC6" w14:textId="77777777" w:rsidR="00150C27" w:rsidRPr="009A13E9" w:rsidRDefault="00150C27" w:rsidP="00150C27">
            <w:pPr>
              <w:shd w:val="clear" w:color="auto" w:fill="FFFFFF"/>
              <w:spacing w:after="0" w:line="18" w:lineRule="atLeast"/>
              <w:ind w:left="113" w:right="113"/>
              <w:jc w:val="center"/>
              <w:rPr>
                <w:rFonts w:ascii="Aljazeera" w:hAnsi="Aljazeera" w:cs="Aljazeera"/>
                <w:sz w:val="24"/>
                <w:szCs w:val="24"/>
                <w:rtl/>
              </w:rPr>
            </w:pPr>
          </w:p>
        </w:tc>
        <w:tc>
          <w:tcPr>
            <w:tcW w:w="1134" w:type="dxa"/>
            <w:textDirection w:val="btLr"/>
          </w:tcPr>
          <w:p w14:paraId="10496F99" w14:textId="102F94A7" w:rsidR="00150C27" w:rsidRPr="009A13E9" w:rsidRDefault="00150C27" w:rsidP="00150C27">
            <w:pPr>
              <w:shd w:val="clear" w:color="auto" w:fill="FFFFFF"/>
              <w:spacing w:after="0" w:line="18" w:lineRule="atLeast"/>
              <w:ind w:left="113" w:right="113"/>
              <w:jc w:val="center"/>
              <w:rPr>
                <w:rFonts w:ascii="Aljazeera" w:hAnsi="Aljazeera" w:cs="Aljazeera"/>
                <w:sz w:val="24"/>
                <w:szCs w:val="24"/>
                <w:rtl/>
                <w:lang w:bidi="ar-MA"/>
              </w:rPr>
            </w:pPr>
            <w:r w:rsidRPr="009A13E9">
              <w:rPr>
                <w:rFonts w:ascii="Aljazeera" w:hAnsi="Aljazeera" w:cs="Aljazeera"/>
                <w:sz w:val="24"/>
                <w:szCs w:val="24"/>
                <w:rtl/>
                <w:lang w:bidi="ar-MA"/>
              </w:rPr>
              <w:t>دفتر المتعلمين</w:t>
            </w:r>
          </w:p>
          <w:p w14:paraId="3DF951D7" w14:textId="3C3016F7" w:rsidR="00150C27" w:rsidRPr="009A13E9" w:rsidRDefault="00150C27" w:rsidP="00150C27">
            <w:pPr>
              <w:shd w:val="clear" w:color="auto" w:fill="FFFFFF"/>
              <w:spacing w:after="0" w:line="18" w:lineRule="atLeast"/>
              <w:ind w:left="113" w:right="113"/>
              <w:jc w:val="center"/>
              <w:rPr>
                <w:rFonts w:ascii="Aljazeera" w:hAnsi="Aljazeera" w:cs="Aljazeera"/>
                <w:sz w:val="24"/>
                <w:szCs w:val="24"/>
                <w:rtl/>
                <w:lang w:bidi="ar-MA"/>
              </w:rPr>
            </w:pPr>
            <w:r w:rsidRPr="009A13E9">
              <w:rPr>
                <w:rFonts w:ascii="Aljazeera" w:hAnsi="Aljazeera" w:cs="Aljazeera"/>
                <w:sz w:val="24"/>
                <w:szCs w:val="24"/>
                <w:rtl/>
                <w:lang w:bidi="ar-MA"/>
              </w:rPr>
              <w:t>دفتر التنيقيط</w:t>
            </w:r>
          </w:p>
        </w:tc>
        <w:tc>
          <w:tcPr>
            <w:tcW w:w="2112" w:type="dxa"/>
          </w:tcPr>
          <w:p w14:paraId="31A84E5C" w14:textId="77777777" w:rsidR="00150C27" w:rsidRPr="009A13E9" w:rsidRDefault="00150C27" w:rsidP="00150C27">
            <w:pPr>
              <w:pStyle w:val="a6"/>
              <w:numPr>
                <w:ilvl w:val="0"/>
                <w:numId w:val="9"/>
              </w:numPr>
              <w:autoSpaceDE w:val="0"/>
              <w:autoSpaceDN w:val="0"/>
              <w:bidi/>
              <w:adjustRightInd w:val="0"/>
              <w:spacing w:after="0" w:line="18" w:lineRule="atLeast"/>
              <w:ind w:left="360"/>
              <w:rPr>
                <w:rFonts w:ascii="Aljazeera" w:hAnsi="Aljazeera" w:cs="Aljazeera"/>
                <w:sz w:val="26"/>
                <w:szCs w:val="26"/>
                <w:rtl/>
              </w:rPr>
            </w:pPr>
            <w:r w:rsidRPr="009A13E9">
              <w:rPr>
                <w:rFonts w:ascii="Aljazeera" w:hAnsi="Aljazeera" w:cs="Aljazeera"/>
                <w:sz w:val="26"/>
                <w:szCs w:val="26"/>
                <w:rtl/>
              </w:rPr>
              <w:t xml:space="preserve">السرعة في الإجابة </w:t>
            </w:r>
          </w:p>
          <w:p w14:paraId="0EDE3954" w14:textId="77777777" w:rsidR="00150C27" w:rsidRPr="009A13E9" w:rsidRDefault="00150C27" w:rsidP="00150C27">
            <w:pPr>
              <w:pStyle w:val="a6"/>
              <w:numPr>
                <w:ilvl w:val="0"/>
                <w:numId w:val="9"/>
              </w:numPr>
              <w:autoSpaceDE w:val="0"/>
              <w:autoSpaceDN w:val="0"/>
              <w:bidi/>
              <w:adjustRightInd w:val="0"/>
              <w:spacing w:after="0" w:line="18" w:lineRule="atLeast"/>
              <w:ind w:left="360"/>
              <w:rPr>
                <w:rFonts w:ascii="Aljazeera" w:hAnsi="Aljazeera" w:cs="Aljazeera"/>
                <w:sz w:val="26"/>
                <w:szCs w:val="26"/>
                <w:rtl/>
              </w:rPr>
            </w:pPr>
            <w:r w:rsidRPr="009A13E9">
              <w:rPr>
                <w:rFonts w:ascii="Aljazeera" w:hAnsi="Aljazeera" w:cs="Aljazeera"/>
                <w:sz w:val="26"/>
                <w:szCs w:val="26"/>
                <w:rtl/>
              </w:rPr>
              <w:t>الدقة والجواب الصحيح</w:t>
            </w:r>
          </w:p>
          <w:p w14:paraId="5FE716B1" w14:textId="77777777" w:rsidR="00150C27" w:rsidRPr="009A13E9" w:rsidRDefault="00150C27" w:rsidP="00150C27">
            <w:pPr>
              <w:pStyle w:val="a6"/>
              <w:numPr>
                <w:ilvl w:val="0"/>
                <w:numId w:val="9"/>
              </w:numPr>
              <w:autoSpaceDE w:val="0"/>
              <w:autoSpaceDN w:val="0"/>
              <w:bidi/>
              <w:adjustRightInd w:val="0"/>
              <w:spacing w:after="0" w:line="18" w:lineRule="atLeast"/>
              <w:ind w:left="360"/>
              <w:rPr>
                <w:rFonts w:ascii="Aljazeera" w:hAnsi="Aljazeera" w:cs="Aljazeera"/>
                <w:sz w:val="24"/>
                <w:szCs w:val="24"/>
                <w:lang w:bidi="ar-MA"/>
              </w:rPr>
            </w:pPr>
            <w:r w:rsidRPr="009A13E9">
              <w:rPr>
                <w:rFonts w:ascii="Aljazeera" w:hAnsi="Aljazeera" w:cs="Aljazeera"/>
                <w:sz w:val="26"/>
                <w:szCs w:val="26"/>
                <w:rtl/>
              </w:rPr>
              <w:t>الاهتمام بالإنجاز</w:t>
            </w:r>
          </w:p>
          <w:p w14:paraId="4B119691" w14:textId="43EE60B5" w:rsidR="00150C27" w:rsidRPr="009A13E9" w:rsidRDefault="00150C27" w:rsidP="00150C27">
            <w:pPr>
              <w:autoSpaceDE w:val="0"/>
              <w:autoSpaceDN w:val="0"/>
              <w:bidi/>
              <w:adjustRightInd w:val="0"/>
              <w:spacing w:after="0" w:line="18" w:lineRule="atLeast"/>
              <w:ind w:left="360"/>
              <w:rPr>
                <w:rFonts w:ascii="Aljazeera" w:hAnsi="Aljazeera" w:cs="Aljazeera"/>
                <w:sz w:val="24"/>
                <w:szCs w:val="24"/>
                <w:rtl/>
                <w:lang w:bidi="ar-MA"/>
              </w:rPr>
            </w:pPr>
          </w:p>
        </w:tc>
      </w:tr>
      <w:tr w:rsidR="00932651" w:rsidRPr="009A13E9" w14:paraId="7CC42B2A" w14:textId="77777777" w:rsidTr="001B206A">
        <w:trPr>
          <w:trHeight w:val="75"/>
        </w:trPr>
        <w:tc>
          <w:tcPr>
            <w:tcW w:w="851" w:type="dxa"/>
            <w:shd w:val="clear" w:color="auto" w:fill="auto"/>
          </w:tcPr>
          <w:p w14:paraId="0FDBFC92" w14:textId="77777777" w:rsidR="00932651" w:rsidRPr="009A13E9" w:rsidRDefault="00932651" w:rsidP="00D23B9C">
            <w:pPr>
              <w:bidi/>
              <w:spacing w:after="0" w:line="18" w:lineRule="atLeast"/>
              <w:jc w:val="center"/>
              <w:rPr>
                <w:rFonts w:ascii="TimesNewRoman,Bold" w:cs="TimesNewRoman,Bold"/>
                <w:sz w:val="26"/>
                <w:szCs w:val="26"/>
                <w:rtl/>
              </w:rPr>
            </w:pPr>
          </w:p>
          <w:p w14:paraId="05752B3C" w14:textId="77777777" w:rsidR="00932651" w:rsidRPr="009A13E9" w:rsidRDefault="00932651" w:rsidP="00D23B9C">
            <w:pPr>
              <w:bidi/>
              <w:spacing w:after="0" w:line="18" w:lineRule="atLeast"/>
              <w:jc w:val="center"/>
              <w:rPr>
                <w:rFonts w:ascii="TimesNewRoman,Bold" w:cs="TimesNewRoman,Bold"/>
                <w:sz w:val="26"/>
                <w:szCs w:val="26"/>
                <w:rtl/>
              </w:rPr>
            </w:pPr>
          </w:p>
          <w:p w14:paraId="7B084721" w14:textId="77777777" w:rsidR="00932651" w:rsidRPr="009A13E9" w:rsidRDefault="00932651" w:rsidP="00D23B9C">
            <w:pPr>
              <w:bidi/>
              <w:spacing w:after="0" w:line="18" w:lineRule="atLeast"/>
              <w:jc w:val="center"/>
              <w:rPr>
                <w:rFonts w:ascii="TimesNewRoman,Bold" w:cs="TimesNewRoman,Bold"/>
                <w:sz w:val="26"/>
                <w:szCs w:val="26"/>
                <w:rtl/>
              </w:rPr>
            </w:pPr>
          </w:p>
          <w:p w14:paraId="079DAEE2" w14:textId="77777777" w:rsidR="00932651" w:rsidRPr="009A13E9" w:rsidRDefault="00932651" w:rsidP="00D23B9C">
            <w:pPr>
              <w:bidi/>
              <w:spacing w:after="0" w:line="18" w:lineRule="atLeast"/>
              <w:jc w:val="center"/>
              <w:rPr>
                <w:rFonts w:ascii="TimesNewRoman,Bold" w:cs="TimesNewRoman,Bold"/>
                <w:sz w:val="26"/>
                <w:szCs w:val="26"/>
                <w:rtl/>
              </w:rPr>
            </w:pPr>
          </w:p>
          <w:p w14:paraId="34E9BA86" w14:textId="474ACB2C" w:rsidR="00932651" w:rsidRPr="009A13E9" w:rsidRDefault="00932651" w:rsidP="00D23B9C">
            <w:pPr>
              <w:bidi/>
              <w:spacing w:after="0" w:line="18" w:lineRule="atLeast"/>
              <w:jc w:val="center"/>
              <w:rPr>
                <w:rFonts w:ascii="TimesNewRoman,Bold" w:cs="TimesNewRoman,Bold"/>
                <w:sz w:val="26"/>
                <w:szCs w:val="26"/>
                <w:rtl/>
              </w:rPr>
            </w:pPr>
            <w:r w:rsidRPr="009A13E9">
              <w:rPr>
                <w:rFonts w:ascii="TimesNewRoman,Bold" w:cs="TimesNewRoman,Bold" w:hint="cs"/>
                <w:sz w:val="26"/>
                <w:szCs w:val="26"/>
                <w:rtl/>
              </w:rPr>
              <w:t>6</w:t>
            </w:r>
          </w:p>
        </w:tc>
        <w:tc>
          <w:tcPr>
            <w:tcW w:w="1442" w:type="dxa"/>
            <w:shd w:val="clear" w:color="auto" w:fill="DDE5F7" w:themeFill="accent6" w:themeFillTint="33"/>
          </w:tcPr>
          <w:p w14:paraId="6703DAA8" w14:textId="77777777" w:rsidR="00932651" w:rsidRPr="009A13E9" w:rsidRDefault="00932651" w:rsidP="00D23B9C">
            <w:pPr>
              <w:autoSpaceDE w:val="0"/>
              <w:autoSpaceDN w:val="0"/>
              <w:adjustRightInd w:val="0"/>
              <w:spacing w:after="0" w:line="18" w:lineRule="atLeast"/>
              <w:jc w:val="center"/>
              <w:rPr>
                <w:rFonts w:ascii="Aljazeera" w:hAnsi="Aljazeera" w:cs="Aljazeera"/>
                <w:sz w:val="24"/>
                <w:szCs w:val="24"/>
                <w:rtl/>
                <w:lang w:bidi="ar-MA"/>
              </w:rPr>
            </w:pPr>
          </w:p>
          <w:p w14:paraId="19E8593E" w14:textId="77777777" w:rsidR="00932651" w:rsidRPr="00B96634" w:rsidRDefault="00932651" w:rsidP="00D23B9C">
            <w:pPr>
              <w:autoSpaceDE w:val="0"/>
              <w:autoSpaceDN w:val="0"/>
              <w:adjustRightInd w:val="0"/>
              <w:spacing w:after="0" w:line="18" w:lineRule="atLeast"/>
              <w:jc w:val="center"/>
              <w:rPr>
                <w:rFonts w:ascii="Aljazeera" w:hAnsi="Aljazeera" w:cs="Aljazeera"/>
                <w:sz w:val="28"/>
                <w:szCs w:val="28"/>
                <w:rtl/>
                <w:lang w:bidi="ar-MA"/>
              </w:rPr>
            </w:pPr>
            <w:r w:rsidRPr="00B96634">
              <w:rPr>
                <w:rFonts w:ascii="Aljazeera" w:hAnsi="Aljazeera" w:cs="Aljazeera"/>
                <w:sz w:val="28"/>
                <w:szCs w:val="28"/>
                <w:rtl/>
                <w:lang w:bidi="ar-MA"/>
              </w:rPr>
              <w:t>تقديم الوضعية المشكلة</w:t>
            </w:r>
          </w:p>
          <w:p w14:paraId="00407972" w14:textId="77777777" w:rsidR="00B64D2E" w:rsidRDefault="00B64D2E" w:rsidP="00B64D2E">
            <w:pPr>
              <w:autoSpaceDE w:val="0"/>
              <w:autoSpaceDN w:val="0"/>
              <w:adjustRightInd w:val="0"/>
              <w:spacing w:after="0" w:line="18" w:lineRule="atLeast"/>
              <w:jc w:val="center"/>
              <w:rPr>
                <w:rFonts w:ascii="Aljazeera" w:hAnsi="Aljazeera" w:cs="Aljazeera"/>
                <w:sz w:val="28"/>
                <w:szCs w:val="28"/>
                <w:lang w:bidi="ar-MA"/>
              </w:rPr>
            </w:pPr>
            <w:r>
              <w:rPr>
                <w:rFonts w:ascii="Aljazeera" w:hAnsi="Aljazeera" w:cs="Aljazeera" w:hint="cs"/>
                <w:sz w:val="28"/>
                <w:szCs w:val="28"/>
                <w:rtl/>
                <w:lang w:bidi="ar-MA"/>
              </w:rPr>
              <w:t>واستخراج</w:t>
            </w:r>
            <w:r w:rsidR="00932651" w:rsidRPr="00B96634">
              <w:rPr>
                <w:rFonts w:ascii="Aljazeera" w:hAnsi="Aljazeera" w:cs="Aljazeera"/>
                <w:sz w:val="28"/>
                <w:szCs w:val="28"/>
                <w:rtl/>
                <w:lang w:bidi="ar-MA"/>
              </w:rPr>
              <w:t xml:space="preserve"> </w:t>
            </w:r>
            <w:r w:rsidR="009A13E9" w:rsidRPr="00B96634">
              <w:rPr>
                <w:rFonts w:ascii="Aljazeera" w:hAnsi="Aljazeera" w:cs="Aljazeera"/>
                <w:sz w:val="28"/>
                <w:szCs w:val="28"/>
                <w:rtl/>
                <w:lang w:bidi="ar-MA"/>
              </w:rPr>
              <w:t>المواقف</w:t>
            </w:r>
          </w:p>
          <w:p w14:paraId="01B45CD2" w14:textId="74C836F1" w:rsidR="00B64D2E" w:rsidRPr="00B64D2E" w:rsidRDefault="00B64D2E" w:rsidP="00B64D2E">
            <w:pPr>
              <w:autoSpaceDE w:val="0"/>
              <w:autoSpaceDN w:val="0"/>
              <w:adjustRightInd w:val="0"/>
              <w:spacing w:after="0" w:line="18" w:lineRule="atLeast"/>
              <w:jc w:val="center"/>
              <w:rPr>
                <w:rFonts w:ascii="Aljazeera" w:hAnsi="Aljazeera" w:cs="Aljazeera"/>
                <w:sz w:val="28"/>
                <w:szCs w:val="28"/>
                <w:rtl/>
              </w:rPr>
            </w:pPr>
            <w:r>
              <w:rPr>
                <w:rFonts w:ascii="Aljazeera" w:hAnsi="Aljazeera" w:cs="Aljazeera" w:hint="cs"/>
                <w:sz w:val="28"/>
                <w:szCs w:val="28"/>
                <w:rtl/>
              </w:rPr>
              <w:t>منها</w:t>
            </w:r>
          </w:p>
        </w:tc>
        <w:tc>
          <w:tcPr>
            <w:tcW w:w="5364" w:type="dxa"/>
            <w:shd w:val="clear" w:color="auto" w:fill="auto"/>
          </w:tcPr>
          <w:p w14:paraId="5A29A398" w14:textId="73D1780C" w:rsidR="001B206A" w:rsidRPr="00216E40" w:rsidRDefault="00216E40" w:rsidP="00D23B9C">
            <w:pPr>
              <w:bidi/>
              <w:spacing w:after="0" w:line="18" w:lineRule="atLeast"/>
              <w:ind w:left="6" w:right="465"/>
              <w:jc w:val="center"/>
              <w:rPr>
                <w:rFonts w:ascii="Aljazeera" w:hAnsi="Aljazeera" w:cs="Aljazeera"/>
                <w:color w:val="9B57D3" w:themeColor="accent2"/>
                <w:sz w:val="28"/>
                <w:szCs w:val="28"/>
                <w:u w:val="thick"/>
                <w:rtl/>
                <w:lang w:bidi="ar-MA"/>
              </w:rPr>
            </w:pPr>
            <w:r w:rsidRPr="00216E40">
              <w:rPr>
                <w:rFonts w:ascii="Aljazeera" w:hAnsi="Aljazeera" w:cs="Aljazeera" w:hint="cs"/>
                <w:color w:val="9B57D3" w:themeColor="accent2"/>
                <w:sz w:val="28"/>
                <w:szCs w:val="28"/>
                <w:u w:val="thick"/>
                <w:rtl/>
                <w:lang w:bidi="ar-MA"/>
              </w:rPr>
              <w:t>سياق الوضعية</w:t>
            </w:r>
          </w:p>
          <w:p w14:paraId="3FBFDAC9" w14:textId="751B6A52" w:rsidR="00C05985" w:rsidRDefault="00955A8E" w:rsidP="00C05985">
            <w:pPr>
              <w:bidi/>
              <w:spacing w:after="0" w:line="240" w:lineRule="auto"/>
              <w:jc w:val="lowKashida"/>
              <w:rPr>
                <w:rFonts w:ascii="Aljazeera" w:hAnsi="Aljazeera" w:cs="Aljazeera"/>
                <w:sz w:val="28"/>
                <w:szCs w:val="28"/>
                <w:rtl/>
                <w:lang w:bidi="ar-MA"/>
              </w:rPr>
            </w:pPr>
            <w:r>
              <w:rPr>
                <w:rFonts w:ascii="Aljazeera" w:hAnsi="Aljazeera" w:cs="Aljazeera" w:hint="cs"/>
                <w:sz w:val="28"/>
                <w:szCs w:val="28"/>
                <w:rtl/>
                <w:lang w:bidi="ar-MA"/>
              </w:rPr>
              <w:t>بينما معاد يتصفح صفحته على الفيسبوك إذ وقع بصره على شريط فيديو لبعض المسلمين الذي يعذبون في بورما، فسأل أخاه عماد باستغراب قائلاً:</w:t>
            </w:r>
          </w:p>
          <w:p w14:paraId="37CAC65F" w14:textId="65EA353D" w:rsidR="00955A8E" w:rsidRDefault="00955A8E" w:rsidP="00955A8E">
            <w:pPr>
              <w:bidi/>
              <w:spacing w:after="0" w:line="240" w:lineRule="auto"/>
              <w:jc w:val="lowKashida"/>
              <w:rPr>
                <w:rFonts w:ascii="Aljazeera" w:hAnsi="Aljazeera" w:cs="Aljazeera"/>
                <w:sz w:val="28"/>
                <w:szCs w:val="28"/>
                <w:rtl/>
                <w:lang w:bidi="ar-MA"/>
              </w:rPr>
            </w:pPr>
            <w:r>
              <w:rPr>
                <w:rFonts w:ascii="Aljazeera" w:hAnsi="Aljazeera" w:cs="Aljazeera" w:hint="cs"/>
                <w:sz w:val="28"/>
                <w:szCs w:val="28"/>
                <w:rtl/>
                <w:lang w:bidi="ar-MA"/>
              </w:rPr>
              <w:t>لم لم يهاجر هؤلاء المسلمون حفاظاً على دينهم وأنفسهم كما هاجر الصحابة إلى أرض الحبشة.</w:t>
            </w:r>
          </w:p>
          <w:p w14:paraId="650956F9" w14:textId="6ED8BF37" w:rsidR="00955A8E" w:rsidRPr="00C05985" w:rsidRDefault="00955A8E" w:rsidP="00955A8E">
            <w:pPr>
              <w:bidi/>
              <w:spacing w:after="0" w:line="240" w:lineRule="auto"/>
              <w:jc w:val="lowKashida"/>
              <w:rPr>
                <w:rFonts w:ascii="Aljazeera" w:hAnsi="Aljazeera" w:cs="Aljazeera"/>
                <w:sz w:val="28"/>
                <w:szCs w:val="28"/>
                <w:rtl/>
                <w:lang w:bidi="ar-MA"/>
              </w:rPr>
            </w:pPr>
            <w:r>
              <w:rPr>
                <w:rFonts w:ascii="Aljazeera" w:hAnsi="Aljazeera" w:cs="Aljazeera" w:hint="cs"/>
                <w:sz w:val="28"/>
                <w:szCs w:val="28"/>
                <w:rtl/>
                <w:lang w:bidi="ar-MA"/>
              </w:rPr>
              <w:t>رد عليه أخوه قائلاً: لا أعتقد أنه يجب عليهم الهجرة، بل يجب أن يثبتوا على دينهم ويصمدوا ولا يظهروا ضعفهم وجبنهم للكفار.</w:t>
            </w:r>
          </w:p>
          <w:p w14:paraId="59720F3C" w14:textId="3C056852" w:rsidR="001B206A" w:rsidRPr="00D46966" w:rsidRDefault="001B206A" w:rsidP="002A59A8">
            <w:pPr>
              <w:pStyle w:val="a6"/>
              <w:bidi/>
              <w:spacing w:after="0" w:line="240" w:lineRule="auto"/>
              <w:ind w:left="0"/>
              <w:jc w:val="lowKashida"/>
              <w:rPr>
                <w:rFonts w:ascii="Aljazeera" w:hAnsi="Aljazeera" w:cs="Aljazeera"/>
                <w:color w:val="9B57D3" w:themeColor="accent2"/>
                <w:u w:val="thick"/>
                <w:rtl/>
                <w:lang w:bidi="ar-MA"/>
              </w:rPr>
            </w:pPr>
            <w:r w:rsidRPr="00D46966">
              <w:rPr>
                <w:rFonts w:ascii="Aljazeera" w:hAnsi="Aljazeera" w:cs="Aljazeera"/>
                <w:color w:val="9B57D3" w:themeColor="accent2"/>
                <w:u w:val="thick"/>
                <w:rtl/>
                <w:lang w:bidi="ar-MA"/>
              </w:rPr>
              <w:t>التعليمات:</w:t>
            </w:r>
          </w:p>
          <w:p w14:paraId="07BF6577" w14:textId="3DEFA23B" w:rsidR="001B206A" w:rsidRPr="00216E40" w:rsidRDefault="001B206A" w:rsidP="00D23B9C">
            <w:pPr>
              <w:pStyle w:val="a6"/>
              <w:numPr>
                <w:ilvl w:val="0"/>
                <w:numId w:val="13"/>
              </w:numPr>
              <w:tabs>
                <w:tab w:val="center" w:pos="4074"/>
                <w:tab w:val="right" w:pos="8148"/>
              </w:tabs>
              <w:bidi/>
              <w:spacing w:after="0" w:line="18" w:lineRule="atLeast"/>
              <w:ind w:left="6" w:right="465"/>
              <w:jc w:val="center"/>
              <w:rPr>
                <w:rFonts w:ascii="Aljazeera" w:hAnsi="Aljazeera" w:cs="Aljazeera"/>
                <w:color w:val="000000"/>
                <w:sz w:val="24"/>
                <w:szCs w:val="24"/>
                <w:shd w:val="clear" w:color="auto" w:fill="FFFFFF"/>
                <w:rtl/>
              </w:rPr>
            </w:pPr>
            <w:r w:rsidRPr="00216E40">
              <w:rPr>
                <w:rFonts w:ascii="Aljazeera" w:hAnsi="Aljazeera" w:cs="Aljazeera"/>
                <w:color w:val="000000"/>
                <w:sz w:val="24"/>
                <w:szCs w:val="24"/>
                <w:shd w:val="clear" w:color="auto" w:fill="FFFFFF"/>
                <w:rtl/>
              </w:rPr>
              <w:t>حدد إشكال الوضعية  مستعيناً بما يلي:</w:t>
            </w:r>
          </w:p>
          <w:p w14:paraId="54A43296" w14:textId="470ED3E8" w:rsidR="001B206A" w:rsidRPr="00D46966" w:rsidRDefault="00110DC7" w:rsidP="00110DC7">
            <w:pPr>
              <w:pStyle w:val="a8"/>
              <w:bidi/>
              <w:spacing w:before="0" w:beforeAutospacing="0" w:after="0" w:afterAutospacing="0" w:line="18" w:lineRule="atLeast"/>
              <w:ind w:left="6" w:right="465"/>
              <w:jc w:val="center"/>
              <w:rPr>
                <w:rFonts w:ascii="Aljazeera" w:eastAsia="Calibri" w:hAnsi="Aljazeera" w:cs="Aljazeera"/>
                <w:color w:val="9B57D3" w:themeColor="accent2"/>
                <w:sz w:val="22"/>
                <w:szCs w:val="22"/>
                <w:u w:val="thick"/>
                <w:rtl/>
                <w:lang w:eastAsia="en-US" w:bidi="ar-MA"/>
              </w:rPr>
            </w:pPr>
            <w:r>
              <w:rPr>
                <w:rFonts w:ascii="Aljazeera" w:eastAsia="Calibri" w:hAnsi="Aljazeera" w:cs="Aljazeera" w:hint="cs"/>
                <w:color w:val="9B57D3" w:themeColor="accent2"/>
                <w:sz w:val="22"/>
                <w:szCs w:val="22"/>
                <w:u w:val="thick"/>
                <w:rtl/>
                <w:lang w:eastAsia="en-US" w:bidi="ar-MA"/>
              </w:rPr>
              <w:t>°</w:t>
            </w:r>
            <w:r w:rsidR="001B206A" w:rsidRPr="00D46966">
              <w:rPr>
                <w:rFonts w:ascii="Aljazeera" w:eastAsia="Calibri" w:hAnsi="Aljazeera" w:cs="Aljazeera"/>
                <w:color w:val="9B57D3" w:themeColor="accent2"/>
                <w:sz w:val="22"/>
                <w:szCs w:val="22"/>
                <w:u w:val="thick"/>
                <w:rtl/>
                <w:lang w:eastAsia="en-US" w:bidi="ar-MA"/>
              </w:rPr>
              <w:t>الأسناد:</w:t>
            </w:r>
          </w:p>
          <w:p w14:paraId="13F1063E" w14:textId="67050C1C" w:rsidR="00955A8E" w:rsidRPr="00955A8E" w:rsidRDefault="00955A8E" w:rsidP="00955A8E">
            <w:pPr>
              <w:bidi/>
              <w:ind w:left="-106"/>
              <w:jc w:val="both"/>
              <w:rPr>
                <w:rFonts w:ascii="Aljazeera" w:hAnsi="Aljazeera" w:cs="Aljazeera"/>
                <w:color w:val="000000"/>
                <w:sz w:val="24"/>
                <w:szCs w:val="24"/>
                <w:shd w:val="clear" w:color="auto" w:fill="FFFFFF"/>
                <w:rtl/>
              </w:rPr>
            </w:pPr>
            <w:r>
              <w:rPr>
                <w:rFonts w:ascii="Aljazeera" w:hAnsi="Aljazeera" w:cs="Aljazeera" w:hint="cs"/>
                <w:color w:val="000000"/>
                <w:sz w:val="24"/>
                <w:szCs w:val="24"/>
                <w:shd w:val="clear" w:color="auto" w:fill="FFFFFF"/>
                <w:rtl/>
              </w:rPr>
              <w:t xml:space="preserve">قال رسول الله </w:t>
            </w:r>
            <w:r>
              <w:rPr>
                <w:rFonts w:ascii="adwa-assalaf" w:hAnsi="adwa-assalaf" w:cs="adwa-assalaf"/>
                <w:color w:val="000000"/>
                <w:sz w:val="24"/>
                <w:szCs w:val="24"/>
                <w:shd w:val="clear" w:color="auto" w:fill="FFFFFF"/>
                <w:rtl/>
              </w:rPr>
              <w:t>ﷺ</w:t>
            </w:r>
            <w:r w:rsidRPr="00955A8E">
              <w:rPr>
                <w:rFonts w:ascii="Aljazeera" w:hAnsi="Aljazeera" w:cs="Aljazeera"/>
                <w:color w:val="000000"/>
                <w:sz w:val="24"/>
                <w:szCs w:val="24"/>
                <w:shd w:val="clear" w:color="auto" w:fill="FFFFFF"/>
                <w:rtl/>
              </w:rPr>
              <w:t>: “إِنَّ بِأَرْضِ الْحَبَشَةِ مَلِكًا لاَ يُظْلَمُ أَحَدٌ عِنْدَهُ فَالْحَقُوا بِبِلاَدِهِ حَتَّى يَجْعَلَ اللَّهُ لَكُمْ فَرَجًا وَمَخْرَجًا مِمَّا أَنْتُمْ فِيهِ</w:t>
            </w:r>
            <w:r w:rsidRPr="00955A8E">
              <w:rPr>
                <w:rFonts w:ascii="Aljazeera" w:hAnsi="Aljazeera" w:cs="Aljazeera"/>
                <w:color w:val="000000"/>
                <w:sz w:val="24"/>
                <w:szCs w:val="24"/>
                <w:shd w:val="clear" w:color="auto" w:fill="FFFFFF"/>
              </w:rPr>
              <w:t>”</w:t>
            </w:r>
          </w:p>
          <w:p w14:paraId="140D19BE" w14:textId="0C2C9400" w:rsidR="005A41A7" w:rsidRPr="00C05985" w:rsidRDefault="005A41A7" w:rsidP="00C24C56">
            <w:pPr>
              <w:bidi/>
              <w:spacing w:after="0" w:line="240" w:lineRule="auto"/>
              <w:jc w:val="both"/>
              <w:rPr>
                <w:rFonts w:ascii="Aljazeera" w:hAnsi="Aljazeera" w:cs="Aljazeera" w:hint="cs"/>
                <w:color w:val="000000"/>
                <w:sz w:val="18"/>
                <w:szCs w:val="18"/>
                <w:shd w:val="clear" w:color="auto" w:fill="FFFFFF"/>
                <w:rtl/>
              </w:rPr>
            </w:pPr>
          </w:p>
        </w:tc>
        <w:tc>
          <w:tcPr>
            <w:tcW w:w="6108" w:type="dxa"/>
            <w:shd w:val="clear" w:color="auto" w:fill="auto"/>
          </w:tcPr>
          <w:p w14:paraId="7910A074" w14:textId="3B7FBE51" w:rsidR="00216E40" w:rsidRPr="00216E40" w:rsidRDefault="00216E40" w:rsidP="00D23B9C">
            <w:pPr>
              <w:tabs>
                <w:tab w:val="center" w:pos="4074"/>
                <w:tab w:val="right" w:pos="8148"/>
              </w:tabs>
              <w:spacing w:after="0" w:line="18" w:lineRule="atLeast"/>
              <w:ind w:left="6" w:right="465"/>
              <w:jc w:val="center"/>
              <w:rPr>
                <w:rFonts w:ascii="Aljazeera" w:hAnsi="Aljazeera" w:cs="Aljazeera"/>
                <w:color w:val="9B57D3" w:themeColor="accent2"/>
                <w:sz w:val="28"/>
                <w:szCs w:val="28"/>
                <w:u w:val="thick"/>
                <w:lang w:bidi="ar-MA"/>
              </w:rPr>
            </w:pPr>
            <w:r w:rsidRPr="00216E40">
              <w:rPr>
                <w:rFonts w:ascii="Aljazeera" w:hAnsi="Aljazeera" w:cs="Aljazeera" w:hint="cs"/>
                <w:color w:val="9B57D3" w:themeColor="accent2"/>
                <w:sz w:val="28"/>
                <w:szCs w:val="28"/>
                <w:u w:val="thick"/>
                <w:rtl/>
                <w:lang w:bidi="ar-MA"/>
              </w:rPr>
              <w:t>تحديد المشكلة :</w:t>
            </w:r>
          </w:p>
          <w:p w14:paraId="0DE87AEE" w14:textId="155CC6BB" w:rsidR="00216E40" w:rsidRPr="00216E40" w:rsidRDefault="00216E40" w:rsidP="00406768">
            <w:pPr>
              <w:spacing w:line="18" w:lineRule="atLeast"/>
              <w:ind w:right="187"/>
              <w:jc w:val="right"/>
              <w:rPr>
                <w:rFonts w:ascii="Aljazeera" w:hAnsi="Aljazeera" w:cs="Aljazeera"/>
                <w:sz w:val="28"/>
                <w:szCs w:val="28"/>
                <w:lang w:bidi="ar-MA"/>
              </w:rPr>
            </w:pPr>
            <w:r w:rsidRPr="00216E40">
              <w:rPr>
                <w:rFonts w:ascii="Aljazeera" w:hAnsi="Aljazeera" w:cs="Aljazeera" w:hint="cs"/>
                <w:sz w:val="28"/>
                <w:szCs w:val="28"/>
                <w:rtl/>
                <w:lang w:bidi="ar-MA"/>
              </w:rPr>
              <w:t xml:space="preserve">اختلاف الآراء </w:t>
            </w:r>
            <w:r w:rsidR="00955A8E">
              <w:rPr>
                <w:rFonts w:ascii="Aljazeera" w:hAnsi="Aljazeera" w:cs="Aljazeera" w:hint="cs"/>
                <w:sz w:val="28"/>
                <w:szCs w:val="28"/>
                <w:rtl/>
                <w:lang w:bidi="ar-MA"/>
              </w:rPr>
              <w:t>حول  هجرة المسلمين المعذبين في بورما</w:t>
            </w:r>
          </w:p>
          <w:p w14:paraId="2AC0A872" w14:textId="77777777" w:rsidR="00216E40" w:rsidRPr="00216E40" w:rsidRDefault="00216E40" w:rsidP="00D23B9C">
            <w:pPr>
              <w:tabs>
                <w:tab w:val="center" w:pos="4074"/>
                <w:tab w:val="right" w:pos="8148"/>
              </w:tabs>
              <w:spacing w:after="0" w:line="18" w:lineRule="atLeast"/>
              <w:ind w:left="6" w:right="465"/>
              <w:jc w:val="center"/>
              <w:rPr>
                <w:rFonts w:ascii="Aljazeera" w:hAnsi="Aljazeera" w:cs="Aljazeera"/>
                <w:color w:val="9B57D3" w:themeColor="accent2"/>
                <w:sz w:val="28"/>
                <w:szCs w:val="28"/>
                <w:u w:val="thick"/>
                <w:lang w:bidi="ar-MA"/>
              </w:rPr>
            </w:pPr>
            <w:r w:rsidRPr="00216E40">
              <w:rPr>
                <w:rFonts w:ascii="Aljazeera" w:hAnsi="Aljazeera" w:cs="Aljazeera" w:hint="cs"/>
                <w:color w:val="9B57D3" w:themeColor="accent2"/>
                <w:sz w:val="28"/>
                <w:szCs w:val="28"/>
                <w:u w:val="thick"/>
                <w:rtl/>
                <w:lang w:bidi="ar-MA"/>
              </w:rPr>
              <w:t>المواقف:</w:t>
            </w:r>
          </w:p>
          <w:p w14:paraId="04B79111" w14:textId="6C94A63C" w:rsidR="00C05985" w:rsidRPr="00C05985" w:rsidRDefault="00C05985" w:rsidP="004855F3">
            <w:pPr>
              <w:pStyle w:val="a6"/>
              <w:numPr>
                <w:ilvl w:val="0"/>
                <w:numId w:val="21"/>
              </w:numPr>
              <w:bidi/>
              <w:spacing w:after="0" w:line="18" w:lineRule="atLeast"/>
              <w:ind w:left="360" w:right="187"/>
              <w:jc w:val="both"/>
              <w:rPr>
                <w:rFonts w:ascii="Aljazeera" w:hAnsi="Aljazeera" w:cs="Aljazeera"/>
                <w:sz w:val="28"/>
                <w:szCs w:val="28"/>
                <w:rtl/>
                <w:lang w:bidi="ar-MA"/>
              </w:rPr>
            </w:pPr>
            <w:r w:rsidRPr="00C05985">
              <w:rPr>
                <w:rFonts w:ascii="Aljazeera" w:hAnsi="Aljazeera" w:cs="Aljazeera" w:hint="cs"/>
                <w:color w:val="9B57D3" w:themeColor="accent2"/>
                <w:sz w:val="28"/>
                <w:szCs w:val="28"/>
                <w:u w:val="single"/>
                <w:rtl/>
                <w:lang w:bidi="ar-MA"/>
              </w:rPr>
              <w:t>الموقف الأول:</w:t>
            </w:r>
            <w:r w:rsidRPr="00C05985">
              <w:rPr>
                <w:rFonts w:ascii="Aljazeera" w:hAnsi="Aljazeera" w:cs="Aljazeera" w:hint="cs"/>
                <w:color w:val="9B57D3" w:themeColor="accent2"/>
                <w:sz w:val="28"/>
                <w:szCs w:val="28"/>
                <w:rtl/>
                <w:lang w:bidi="ar-MA"/>
              </w:rPr>
              <w:t xml:space="preserve"> </w:t>
            </w:r>
            <w:r w:rsidR="00955A8E">
              <w:rPr>
                <w:rFonts w:ascii="Aljazeera" w:hAnsi="Aljazeera" w:cs="Aljazeera" w:hint="cs"/>
                <w:sz w:val="28"/>
                <w:szCs w:val="28"/>
                <w:rtl/>
                <w:lang w:bidi="ar-MA"/>
              </w:rPr>
              <w:t>يجب عليهم أن يهاجروا كما هاجر صحابة رسول الله حفاظاً على دينهم وأنفسهم</w:t>
            </w:r>
          </w:p>
          <w:p w14:paraId="6920530A" w14:textId="7BF6EA1F" w:rsidR="005D176A" w:rsidRPr="00C05985" w:rsidRDefault="00C05985" w:rsidP="004855F3">
            <w:pPr>
              <w:pStyle w:val="a6"/>
              <w:numPr>
                <w:ilvl w:val="0"/>
                <w:numId w:val="21"/>
              </w:numPr>
              <w:bidi/>
              <w:spacing w:after="0" w:line="18" w:lineRule="atLeast"/>
              <w:ind w:left="360" w:right="187"/>
              <w:jc w:val="both"/>
              <w:rPr>
                <w:rFonts w:ascii="Aljazeera" w:hAnsi="Aljazeera" w:cs="Aljazeera"/>
                <w:sz w:val="28"/>
                <w:szCs w:val="28"/>
                <w:rtl/>
                <w:lang w:bidi="ar-MA"/>
              </w:rPr>
            </w:pPr>
            <w:r w:rsidRPr="00C05985">
              <w:rPr>
                <w:rFonts w:ascii="Aljazeera" w:hAnsi="Aljazeera" w:cs="Aljazeera" w:hint="cs"/>
                <w:color w:val="9B57D3" w:themeColor="accent2"/>
                <w:sz w:val="28"/>
                <w:szCs w:val="28"/>
                <w:u w:val="single"/>
                <w:rtl/>
                <w:lang w:bidi="ar-MA"/>
              </w:rPr>
              <w:t>الموقف الثاني:</w:t>
            </w:r>
            <w:r w:rsidRPr="00C05985">
              <w:rPr>
                <w:rFonts w:ascii="Aljazeera" w:hAnsi="Aljazeera" w:cs="Aljazeera" w:hint="cs"/>
                <w:color w:val="9B57D3" w:themeColor="accent2"/>
                <w:sz w:val="28"/>
                <w:szCs w:val="28"/>
                <w:rtl/>
                <w:lang w:bidi="ar-MA"/>
              </w:rPr>
              <w:t xml:space="preserve"> </w:t>
            </w:r>
            <w:r w:rsidR="00955A8E">
              <w:rPr>
                <w:rFonts w:ascii="Aljazeera" w:hAnsi="Aljazeera" w:cs="Aljazeera" w:hint="cs"/>
                <w:sz w:val="28"/>
                <w:szCs w:val="28"/>
                <w:rtl/>
                <w:lang w:bidi="ar-MA"/>
              </w:rPr>
              <w:t>لا يجب عليهم ان يهاجروا، بل</w:t>
            </w:r>
            <w:r w:rsidR="00DF6564">
              <w:rPr>
                <w:rFonts w:ascii="Aljazeera" w:hAnsi="Aljazeera" w:cs="Aljazeera" w:hint="cs"/>
                <w:sz w:val="28"/>
                <w:szCs w:val="28"/>
                <w:rtl/>
                <w:lang w:bidi="ar-MA"/>
              </w:rPr>
              <w:t xml:space="preserve"> عليهم الثبات على الدين وعدم إظهار الخوف والجبن.</w:t>
            </w:r>
          </w:p>
          <w:p w14:paraId="03D3C623" w14:textId="396651D0" w:rsidR="00C05985" w:rsidRPr="000D49E6" w:rsidRDefault="00C05985" w:rsidP="000D49E6">
            <w:pPr>
              <w:bidi/>
              <w:spacing w:after="0" w:line="18" w:lineRule="atLeast"/>
              <w:ind w:right="187"/>
              <w:jc w:val="both"/>
              <w:rPr>
                <w:rFonts w:ascii="Aljazeera" w:hAnsi="Aljazeera" w:cs="Aljazeera"/>
                <w:sz w:val="28"/>
                <w:szCs w:val="28"/>
                <w:rtl/>
                <w:lang w:bidi="ar-MA"/>
              </w:rPr>
            </w:pPr>
          </w:p>
        </w:tc>
        <w:tc>
          <w:tcPr>
            <w:tcW w:w="2410" w:type="dxa"/>
          </w:tcPr>
          <w:p w14:paraId="7DF4EDC5" w14:textId="77777777" w:rsidR="00932651" w:rsidRPr="009A13E9" w:rsidRDefault="00932651" w:rsidP="00D23B9C">
            <w:pPr>
              <w:bidi/>
              <w:spacing w:after="0" w:line="18" w:lineRule="atLeast"/>
              <w:jc w:val="lowKashida"/>
              <w:rPr>
                <w:rFonts w:ascii="Aljazeera" w:hAnsi="Aljazeera" w:cs="Aljazeera"/>
                <w:sz w:val="24"/>
                <w:szCs w:val="24"/>
                <w:rtl/>
                <w:lang w:bidi="ar-MA"/>
              </w:rPr>
            </w:pPr>
          </w:p>
          <w:p w14:paraId="3852A0B8" w14:textId="77777777" w:rsidR="00932651" w:rsidRPr="009A13E9" w:rsidRDefault="00932651" w:rsidP="00D23B9C">
            <w:pPr>
              <w:pStyle w:val="a6"/>
              <w:numPr>
                <w:ilvl w:val="0"/>
                <w:numId w:val="2"/>
              </w:numPr>
              <w:bidi/>
              <w:spacing w:after="0" w:line="18" w:lineRule="atLeast"/>
              <w:ind w:left="360"/>
              <w:jc w:val="lowKashida"/>
              <w:rPr>
                <w:rFonts w:ascii="Aljazeera" w:hAnsi="Aljazeera" w:cs="Aljazeera"/>
                <w:sz w:val="24"/>
                <w:szCs w:val="24"/>
                <w:rtl/>
                <w:lang w:bidi="ar-MA"/>
              </w:rPr>
            </w:pPr>
            <w:r w:rsidRPr="009A13E9">
              <w:rPr>
                <w:rFonts w:ascii="Aljazeera" w:hAnsi="Aljazeera" w:cs="Aljazeera"/>
                <w:sz w:val="24"/>
                <w:szCs w:val="24"/>
                <w:rtl/>
                <w:lang w:bidi="ar-MA"/>
              </w:rPr>
              <w:t>يشرح الغامض من الوضعية.</w:t>
            </w:r>
          </w:p>
          <w:p w14:paraId="19F30D18" w14:textId="13C58555" w:rsidR="00932651" w:rsidRPr="009A13E9" w:rsidRDefault="00932651" w:rsidP="00D23B9C">
            <w:pPr>
              <w:pStyle w:val="a6"/>
              <w:numPr>
                <w:ilvl w:val="0"/>
                <w:numId w:val="2"/>
              </w:numPr>
              <w:bidi/>
              <w:spacing w:after="0" w:line="18" w:lineRule="atLeast"/>
              <w:ind w:left="360"/>
              <w:jc w:val="lowKashida"/>
              <w:rPr>
                <w:rFonts w:ascii="Aljazeera" w:hAnsi="Aljazeera" w:cs="Aljazeera"/>
                <w:sz w:val="24"/>
                <w:szCs w:val="24"/>
                <w:lang w:bidi="ar-MA"/>
              </w:rPr>
            </w:pPr>
            <w:r w:rsidRPr="009A13E9">
              <w:rPr>
                <w:rFonts w:ascii="Aljazeera" w:hAnsi="Aljazeera" w:cs="Aljazeera"/>
                <w:sz w:val="24"/>
                <w:szCs w:val="24"/>
                <w:rtl/>
                <w:lang w:bidi="ar-MA"/>
              </w:rPr>
              <w:t>يوجه المتعلمين لتحديد الإشكال</w:t>
            </w:r>
            <w:r w:rsidR="00C654BD" w:rsidRPr="009A13E9">
              <w:rPr>
                <w:rFonts w:ascii="Aljazeera" w:hAnsi="Aljazeera" w:cs="Aljazeera"/>
                <w:sz w:val="24"/>
                <w:szCs w:val="24"/>
                <w:rtl/>
                <w:lang w:bidi="ar-MA"/>
              </w:rPr>
              <w:t>.</w:t>
            </w:r>
          </w:p>
          <w:p w14:paraId="4CF46B95" w14:textId="11339976" w:rsidR="00932651" w:rsidRPr="009A13E9" w:rsidRDefault="00932651" w:rsidP="00D23B9C">
            <w:pPr>
              <w:pStyle w:val="a6"/>
              <w:numPr>
                <w:ilvl w:val="0"/>
                <w:numId w:val="2"/>
              </w:numPr>
              <w:bidi/>
              <w:spacing w:after="0" w:line="18" w:lineRule="atLeast"/>
              <w:ind w:left="360"/>
              <w:jc w:val="lowKashida"/>
              <w:rPr>
                <w:rFonts w:ascii="Aljazeera" w:hAnsi="Aljazeera" w:cs="Aljazeera"/>
                <w:sz w:val="24"/>
                <w:szCs w:val="24"/>
                <w:lang w:bidi="ar-MA"/>
              </w:rPr>
            </w:pPr>
            <w:r w:rsidRPr="009A13E9">
              <w:rPr>
                <w:rFonts w:ascii="Aljazeera" w:hAnsi="Aljazeera" w:cs="Aljazeera"/>
                <w:sz w:val="24"/>
                <w:szCs w:val="24"/>
                <w:rtl/>
                <w:lang w:bidi="ar-MA"/>
              </w:rPr>
              <w:t>يبعد الفرضيات الخاطئة</w:t>
            </w:r>
          </w:p>
          <w:p w14:paraId="54EC79F3" w14:textId="507E648C" w:rsidR="005332F3" w:rsidRPr="009A13E9" w:rsidRDefault="005332F3" w:rsidP="00D23B9C">
            <w:pPr>
              <w:pStyle w:val="a6"/>
              <w:bidi/>
              <w:spacing w:after="0" w:line="18" w:lineRule="atLeast"/>
              <w:ind w:left="360"/>
              <w:jc w:val="lowKashida"/>
              <w:rPr>
                <w:rFonts w:ascii="Aljazeera" w:hAnsi="Aljazeera" w:cs="Aljazeera"/>
                <w:sz w:val="28"/>
                <w:szCs w:val="24"/>
                <w:rtl/>
                <w:lang w:bidi="ar-MA"/>
              </w:rPr>
            </w:pPr>
          </w:p>
        </w:tc>
        <w:tc>
          <w:tcPr>
            <w:tcW w:w="2253" w:type="dxa"/>
          </w:tcPr>
          <w:p w14:paraId="0F0F4795" w14:textId="77777777" w:rsidR="00932651" w:rsidRPr="009A13E9" w:rsidRDefault="00932651" w:rsidP="00D23B9C">
            <w:pPr>
              <w:bidi/>
              <w:spacing w:after="0" w:line="18" w:lineRule="atLeast"/>
              <w:rPr>
                <w:rFonts w:ascii="Aljazeera" w:hAnsi="Aljazeera" w:cs="Aljazeera"/>
                <w:sz w:val="26"/>
                <w:szCs w:val="26"/>
                <w:rtl/>
                <w:lang w:bidi="ar-MA"/>
              </w:rPr>
            </w:pPr>
          </w:p>
          <w:p w14:paraId="5839CC9C" w14:textId="77777777" w:rsidR="00932651" w:rsidRPr="009A13E9" w:rsidRDefault="00932651" w:rsidP="00D23B9C">
            <w:pPr>
              <w:bidi/>
              <w:spacing w:after="0" w:line="18" w:lineRule="atLeast"/>
              <w:jc w:val="center"/>
              <w:rPr>
                <w:rFonts w:ascii="Aljazeera" w:hAnsi="Aljazeera" w:cs="Aljazeera"/>
                <w:sz w:val="26"/>
                <w:szCs w:val="26"/>
                <w:rtl/>
                <w:lang w:bidi="ar-MA"/>
              </w:rPr>
            </w:pPr>
          </w:p>
          <w:p w14:paraId="3C6B6054" w14:textId="77777777" w:rsidR="00932651" w:rsidRPr="009A13E9" w:rsidRDefault="00932651" w:rsidP="00D23B9C">
            <w:pPr>
              <w:bidi/>
              <w:spacing w:after="0" w:line="18" w:lineRule="atLeast"/>
              <w:jc w:val="center"/>
              <w:rPr>
                <w:rFonts w:ascii="Aljazeera" w:hAnsi="Aljazeera" w:cs="Aljazeera"/>
                <w:sz w:val="26"/>
                <w:szCs w:val="26"/>
                <w:rtl/>
                <w:lang w:bidi="ar-MA"/>
              </w:rPr>
            </w:pPr>
          </w:p>
          <w:p w14:paraId="7E5B4051" w14:textId="77777777" w:rsidR="00932651" w:rsidRPr="009A13E9" w:rsidRDefault="00932651" w:rsidP="00D220BC">
            <w:pPr>
              <w:pStyle w:val="a6"/>
              <w:numPr>
                <w:ilvl w:val="0"/>
                <w:numId w:val="16"/>
              </w:numPr>
              <w:bidi/>
              <w:spacing w:after="0" w:line="18" w:lineRule="atLeast"/>
              <w:ind w:left="442"/>
              <w:rPr>
                <w:rFonts w:ascii="Aljazeera" w:hAnsi="Aljazeera" w:cs="Aljazeera"/>
                <w:sz w:val="26"/>
                <w:szCs w:val="26"/>
                <w:rtl/>
                <w:lang w:bidi="ar-MA"/>
              </w:rPr>
            </w:pPr>
            <w:r w:rsidRPr="009A13E9">
              <w:rPr>
                <w:rFonts w:ascii="Aljazeera" w:hAnsi="Aljazeera" w:cs="Aljazeera"/>
                <w:sz w:val="26"/>
                <w:szCs w:val="26"/>
                <w:rtl/>
                <w:lang w:bidi="ar-MA"/>
              </w:rPr>
              <w:t xml:space="preserve">ينصت ويركز مع الوضعية </w:t>
            </w:r>
          </w:p>
          <w:p w14:paraId="0DBF6069" w14:textId="67B93216" w:rsidR="00932651" w:rsidRPr="009A13E9" w:rsidRDefault="00932651" w:rsidP="00D220BC">
            <w:pPr>
              <w:pStyle w:val="a6"/>
              <w:numPr>
                <w:ilvl w:val="0"/>
                <w:numId w:val="16"/>
              </w:numPr>
              <w:bidi/>
              <w:spacing w:after="0" w:line="18" w:lineRule="atLeast"/>
              <w:ind w:left="442"/>
              <w:rPr>
                <w:rFonts w:ascii="Aljazeera" w:hAnsi="Aljazeera" w:cs="Aljazeera"/>
                <w:sz w:val="26"/>
                <w:szCs w:val="26"/>
                <w:rtl/>
                <w:lang w:bidi="ar-MA"/>
              </w:rPr>
            </w:pPr>
            <w:r w:rsidRPr="009A13E9">
              <w:rPr>
                <w:rFonts w:ascii="Aljazeera" w:hAnsi="Aljazeera" w:cs="Aljazeera"/>
                <w:sz w:val="26"/>
                <w:szCs w:val="26"/>
                <w:rtl/>
                <w:lang w:bidi="ar-MA"/>
              </w:rPr>
              <w:t>يجيب على الأسئلة</w:t>
            </w:r>
          </w:p>
          <w:p w14:paraId="01E24EBA" w14:textId="400C68E3" w:rsidR="00932651" w:rsidRPr="009A13E9" w:rsidRDefault="00932651" w:rsidP="00D220BC">
            <w:pPr>
              <w:pStyle w:val="a6"/>
              <w:numPr>
                <w:ilvl w:val="0"/>
                <w:numId w:val="16"/>
              </w:numPr>
              <w:bidi/>
              <w:spacing w:after="0" w:line="18" w:lineRule="atLeast"/>
              <w:ind w:left="442"/>
              <w:rPr>
                <w:rFonts w:ascii="Aljazeera" w:hAnsi="Aljazeera" w:cs="Aljazeera"/>
                <w:sz w:val="26"/>
                <w:szCs w:val="26"/>
                <w:rtl/>
                <w:lang w:bidi="ar-MA"/>
              </w:rPr>
            </w:pPr>
            <w:r w:rsidRPr="009A13E9">
              <w:rPr>
                <w:rFonts w:ascii="Aljazeera" w:hAnsi="Aljazeera" w:cs="Aljazeera"/>
                <w:sz w:val="26"/>
                <w:szCs w:val="26"/>
                <w:rtl/>
                <w:lang w:bidi="ar-MA"/>
              </w:rPr>
              <w:t>يتأمل ويحلل ويناقش ويحاول تحديد المشكلة وصياغة الفرضيات</w:t>
            </w:r>
          </w:p>
        </w:tc>
        <w:tc>
          <w:tcPr>
            <w:tcW w:w="1007" w:type="dxa"/>
            <w:textDirection w:val="btLr"/>
          </w:tcPr>
          <w:p w14:paraId="61F2D9FC" w14:textId="3450E8B5" w:rsidR="00932651" w:rsidRPr="009A13E9" w:rsidRDefault="00932651" w:rsidP="00D23B9C">
            <w:pPr>
              <w:shd w:val="clear" w:color="auto" w:fill="FFFFFF"/>
              <w:spacing w:after="0" w:line="18" w:lineRule="atLeast"/>
              <w:ind w:left="113" w:right="113"/>
              <w:jc w:val="center"/>
              <w:rPr>
                <w:rFonts w:ascii="Aljazeera" w:hAnsi="Aljazeera" w:cs="Aljazeera"/>
                <w:sz w:val="24"/>
                <w:szCs w:val="24"/>
              </w:rPr>
            </w:pPr>
            <w:r w:rsidRPr="009A13E9">
              <w:rPr>
                <w:rFonts w:ascii="Aljazeera" w:hAnsi="Aljazeera" w:cs="Aljazeera"/>
                <w:sz w:val="24"/>
                <w:szCs w:val="24"/>
                <w:rtl/>
              </w:rPr>
              <w:t>حوارية ـ العصف الذهني</w:t>
            </w:r>
          </w:p>
        </w:tc>
        <w:tc>
          <w:tcPr>
            <w:tcW w:w="1134" w:type="dxa"/>
            <w:textDirection w:val="btLr"/>
          </w:tcPr>
          <w:p w14:paraId="3CA17D07" w14:textId="1C1DEB97" w:rsidR="00932651" w:rsidRPr="009A13E9" w:rsidRDefault="00932651" w:rsidP="00D23B9C">
            <w:pPr>
              <w:shd w:val="clear" w:color="auto" w:fill="FFFFFF"/>
              <w:spacing w:after="0" w:line="18" w:lineRule="atLeast"/>
              <w:ind w:left="113" w:right="113"/>
              <w:jc w:val="center"/>
              <w:rPr>
                <w:rFonts w:ascii="Aljazeera" w:hAnsi="Aljazeera" w:cs="Aljazeera"/>
                <w:sz w:val="24"/>
                <w:szCs w:val="24"/>
                <w:rtl/>
              </w:rPr>
            </w:pPr>
            <w:r w:rsidRPr="009A13E9">
              <w:rPr>
                <w:rFonts w:ascii="Aljazeera" w:hAnsi="Aljazeera" w:cs="Aljazeera"/>
                <w:sz w:val="24"/>
                <w:szCs w:val="24"/>
                <w:rtl/>
              </w:rPr>
              <w:t xml:space="preserve">المسلاط العاكس ـ السبورة </w:t>
            </w:r>
          </w:p>
          <w:p w14:paraId="42E3B01C" w14:textId="707154E7" w:rsidR="00932651" w:rsidRPr="009A13E9" w:rsidRDefault="00932651" w:rsidP="00D23B9C">
            <w:pPr>
              <w:shd w:val="clear" w:color="auto" w:fill="FFFFFF"/>
              <w:spacing w:after="0" w:line="18" w:lineRule="atLeast"/>
              <w:ind w:left="113" w:right="113"/>
              <w:jc w:val="center"/>
              <w:rPr>
                <w:rFonts w:ascii="Aljazeera" w:hAnsi="Aljazeera" w:cs="Aljazeera"/>
                <w:sz w:val="24"/>
                <w:szCs w:val="24"/>
                <w:rtl/>
              </w:rPr>
            </w:pPr>
            <w:r w:rsidRPr="009A13E9">
              <w:rPr>
                <w:rFonts w:ascii="Aljazeera" w:hAnsi="Aljazeera" w:cs="Aljazeera"/>
                <w:sz w:val="24"/>
                <w:szCs w:val="24"/>
                <w:rtl/>
              </w:rPr>
              <w:t>الدفتر</w:t>
            </w:r>
          </w:p>
          <w:p w14:paraId="1A465647" w14:textId="77777777" w:rsidR="00932651" w:rsidRPr="009A13E9" w:rsidRDefault="00932651" w:rsidP="00D23B9C">
            <w:pPr>
              <w:shd w:val="clear" w:color="auto" w:fill="FFFFFF"/>
              <w:spacing w:after="0" w:line="18" w:lineRule="atLeast"/>
              <w:ind w:left="113" w:right="113"/>
              <w:rPr>
                <w:rFonts w:ascii="Aljazeera" w:hAnsi="Aljazeera" w:cs="Aljazeera"/>
                <w:sz w:val="24"/>
                <w:szCs w:val="24"/>
                <w:rtl/>
              </w:rPr>
            </w:pPr>
          </w:p>
        </w:tc>
        <w:tc>
          <w:tcPr>
            <w:tcW w:w="2112" w:type="dxa"/>
          </w:tcPr>
          <w:p w14:paraId="6BB3247D" w14:textId="77777777" w:rsidR="00932651" w:rsidRPr="009A13E9" w:rsidRDefault="00932651" w:rsidP="00D23B9C">
            <w:pPr>
              <w:bidi/>
              <w:spacing w:after="0" w:line="18" w:lineRule="atLeast"/>
              <w:rPr>
                <w:rFonts w:ascii="Aljazeera" w:hAnsi="Aljazeera" w:cs="Aljazeera"/>
                <w:sz w:val="26"/>
                <w:szCs w:val="26"/>
                <w:rtl/>
              </w:rPr>
            </w:pPr>
          </w:p>
          <w:p w14:paraId="0A1250C1" w14:textId="7BB0C577" w:rsidR="00932651" w:rsidRPr="009A13E9" w:rsidRDefault="00932651" w:rsidP="00D23B9C">
            <w:pPr>
              <w:pStyle w:val="a6"/>
              <w:bidi/>
              <w:spacing w:after="0" w:line="18" w:lineRule="atLeast"/>
              <w:ind w:left="360"/>
              <w:rPr>
                <w:rFonts w:ascii="Aljazeera" w:hAnsi="Aljazeera" w:cs="Aljazeera"/>
                <w:sz w:val="26"/>
                <w:szCs w:val="26"/>
                <w:rtl/>
              </w:rPr>
            </w:pPr>
          </w:p>
          <w:p w14:paraId="47945FC4" w14:textId="222AADA8" w:rsidR="00932651" w:rsidRPr="009A13E9" w:rsidRDefault="00932651" w:rsidP="00D23B9C">
            <w:pPr>
              <w:pStyle w:val="a6"/>
              <w:bidi/>
              <w:spacing w:after="0" w:line="18" w:lineRule="atLeast"/>
              <w:ind w:left="360"/>
              <w:rPr>
                <w:rFonts w:ascii="Aljazeera" w:hAnsi="Aljazeera" w:cs="Aljazeera"/>
                <w:sz w:val="26"/>
                <w:szCs w:val="26"/>
                <w:rtl/>
              </w:rPr>
            </w:pPr>
          </w:p>
          <w:p w14:paraId="5A54DC7F" w14:textId="049BE582" w:rsidR="00932651" w:rsidRPr="009A13E9" w:rsidRDefault="00932651" w:rsidP="00D23B9C">
            <w:pPr>
              <w:pStyle w:val="a6"/>
              <w:bidi/>
              <w:spacing w:after="0" w:line="18" w:lineRule="atLeast"/>
              <w:ind w:left="360"/>
              <w:rPr>
                <w:rFonts w:ascii="Aljazeera" w:hAnsi="Aljazeera" w:cs="Aljazeera"/>
                <w:sz w:val="26"/>
                <w:szCs w:val="26"/>
                <w:rtl/>
              </w:rPr>
            </w:pPr>
          </w:p>
          <w:p w14:paraId="6BC058E2" w14:textId="77777777" w:rsidR="00932651" w:rsidRPr="009A13E9" w:rsidRDefault="00932651" w:rsidP="00D23B9C">
            <w:pPr>
              <w:pStyle w:val="a6"/>
              <w:bidi/>
              <w:spacing w:after="0" w:line="18" w:lineRule="atLeast"/>
              <w:ind w:left="360"/>
              <w:rPr>
                <w:rFonts w:ascii="Aljazeera" w:hAnsi="Aljazeera" w:cs="Aljazeera"/>
                <w:sz w:val="26"/>
                <w:szCs w:val="26"/>
              </w:rPr>
            </w:pPr>
          </w:p>
          <w:p w14:paraId="0CC6675D" w14:textId="327801E6" w:rsidR="00932651" w:rsidRPr="009A13E9" w:rsidRDefault="00932651" w:rsidP="00D23B9C">
            <w:pPr>
              <w:pStyle w:val="a6"/>
              <w:numPr>
                <w:ilvl w:val="0"/>
                <w:numId w:val="10"/>
              </w:numPr>
              <w:bidi/>
              <w:spacing w:after="0" w:line="18" w:lineRule="atLeast"/>
              <w:ind w:left="447"/>
              <w:rPr>
                <w:rFonts w:ascii="Aljazeera" w:hAnsi="Aljazeera" w:cs="Aljazeera"/>
                <w:sz w:val="26"/>
                <w:szCs w:val="26"/>
              </w:rPr>
            </w:pPr>
            <w:r w:rsidRPr="009A13E9">
              <w:rPr>
                <w:rFonts w:ascii="Aljazeera" w:hAnsi="Aljazeera" w:cs="Aljazeera"/>
                <w:sz w:val="26"/>
                <w:szCs w:val="26"/>
                <w:rtl/>
              </w:rPr>
              <w:t>التفاعل مع الوضعية</w:t>
            </w:r>
          </w:p>
          <w:p w14:paraId="40EDA75A" w14:textId="08E1E1CC" w:rsidR="00932651" w:rsidRPr="009A13E9" w:rsidRDefault="00932651" w:rsidP="00D23B9C">
            <w:pPr>
              <w:bidi/>
              <w:spacing w:after="0" w:line="18" w:lineRule="atLeast"/>
              <w:ind w:left="447"/>
              <w:rPr>
                <w:rFonts w:ascii="Aljazeera" w:hAnsi="Aljazeera" w:cs="Aljazeera"/>
                <w:sz w:val="26"/>
                <w:szCs w:val="26"/>
                <w:rtl/>
              </w:rPr>
            </w:pPr>
          </w:p>
          <w:p w14:paraId="192F1F76" w14:textId="77777777" w:rsidR="00932651" w:rsidRPr="009A13E9" w:rsidRDefault="00932651" w:rsidP="00D23B9C">
            <w:pPr>
              <w:bidi/>
              <w:spacing w:after="0" w:line="18" w:lineRule="atLeast"/>
              <w:ind w:left="447"/>
              <w:rPr>
                <w:rFonts w:ascii="Aljazeera" w:hAnsi="Aljazeera" w:cs="Aljazeera"/>
                <w:sz w:val="26"/>
                <w:szCs w:val="26"/>
              </w:rPr>
            </w:pPr>
          </w:p>
          <w:p w14:paraId="251048C3" w14:textId="5A676929" w:rsidR="00932651" w:rsidRPr="009A13E9" w:rsidRDefault="00932651" w:rsidP="00D23B9C">
            <w:pPr>
              <w:pStyle w:val="a6"/>
              <w:numPr>
                <w:ilvl w:val="0"/>
                <w:numId w:val="10"/>
              </w:numPr>
              <w:bidi/>
              <w:spacing w:after="0" w:line="18" w:lineRule="atLeast"/>
              <w:ind w:left="447"/>
              <w:rPr>
                <w:rFonts w:ascii="Aljazeera" w:hAnsi="Aljazeera" w:cs="Aljazeera"/>
                <w:sz w:val="26"/>
                <w:szCs w:val="26"/>
                <w:rtl/>
              </w:rPr>
            </w:pPr>
            <w:r w:rsidRPr="009A13E9">
              <w:rPr>
                <w:rFonts w:ascii="Aljazeera" w:hAnsi="Aljazeera" w:cs="Aljazeera"/>
                <w:sz w:val="26"/>
                <w:szCs w:val="26"/>
                <w:rtl/>
              </w:rPr>
              <w:t>اقتراح الفرضيات</w:t>
            </w:r>
          </w:p>
        </w:tc>
      </w:tr>
      <w:tr w:rsidR="00932651" w:rsidRPr="009A13E9" w14:paraId="7E4C9D55" w14:textId="77777777" w:rsidTr="006C5AE4">
        <w:trPr>
          <w:cantSplit/>
          <w:trHeight w:val="7787"/>
        </w:trPr>
        <w:tc>
          <w:tcPr>
            <w:tcW w:w="851" w:type="dxa"/>
            <w:shd w:val="clear" w:color="auto" w:fill="auto"/>
          </w:tcPr>
          <w:p w14:paraId="2E88C4D6" w14:textId="77777777" w:rsidR="00D55627" w:rsidRPr="009A13E9" w:rsidRDefault="00D55627" w:rsidP="00D23B9C">
            <w:pPr>
              <w:bidi/>
              <w:spacing w:after="0" w:line="18" w:lineRule="atLeast"/>
              <w:rPr>
                <w:rFonts w:ascii="TimesNewRoman,Bold" w:cs="TimesNewRoman,Bold"/>
                <w:sz w:val="26"/>
                <w:szCs w:val="26"/>
              </w:rPr>
            </w:pPr>
          </w:p>
          <w:p w14:paraId="031A17FA" w14:textId="77777777" w:rsidR="00932651" w:rsidRPr="009A13E9" w:rsidRDefault="00932651" w:rsidP="00D23B9C">
            <w:pPr>
              <w:bidi/>
              <w:spacing w:after="0" w:line="18" w:lineRule="atLeast"/>
              <w:jc w:val="center"/>
              <w:rPr>
                <w:rFonts w:ascii="TimesNewRoman,Bold" w:cs="TimesNewRoman,Bold"/>
                <w:sz w:val="26"/>
                <w:szCs w:val="26"/>
              </w:rPr>
            </w:pPr>
          </w:p>
          <w:p w14:paraId="1B167364" w14:textId="77777777" w:rsidR="00932651" w:rsidRPr="009A13E9" w:rsidRDefault="00932651" w:rsidP="00D23B9C">
            <w:pPr>
              <w:bidi/>
              <w:spacing w:after="0" w:line="18" w:lineRule="atLeast"/>
              <w:jc w:val="center"/>
              <w:rPr>
                <w:rFonts w:ascii="TimesNewRoman,Bold" w:cs="TimesNewRoman,Bold"/>
                <w:sz w:val="26"/>
                <w:szCs w:val="26"/>
              </w:rPr>
            </w:pPr>
          </w:p>
          <w:p w14:paraId="47558531" w14:textId="77777777" w:rsidR="00932651" w:rsidRPr="009A13E9" w:rsidRDefault="00932651" w:rsidP="00D23B9C">
            <w:pPr>
              <w:bidi/>
              <w:spacing w:after="0" w:line="18" w:lineRule="atLeast"/>
              <w:jc w:val="center"/>
              <w:rPr>
                <w:rFonts w:ascii="TimesNewRoman,Bold" w:cs="TimesNewRoman,Bold"/>
                <w:sz w:val="26"/>
                <w:szCs w:val="26"/>
              </w:rPr>
            </w:pPr>
          </w:p>
          <w:p w14:paraId="64F6E6D6" w14:textId="36E38CAE" w:rsidR="00932651" w:rsidRPr="009A13E9" w:rsidRDefault="00932651" w:rsidP="00D23B9C">
            <w:pPr>
              <w:bidi/>
              <w:spacing w:after="0" w:line="18" w:lineRule="atLeast"/>
              <w:jc w:val="center"/>
              <w:rPr>
                <w:rFonts w:ascii="TimesNewRoman,Bold" w:cs="TimesNewRoman,Bold"/>
                <w:sz w:val="26"/>
                <w:szCs w:val="26"/>
                <w:rtl/>
              </w:rPr>
            </w:pPr>
            <w:r w:rsidRPr="009A13E9">
              <w:rPr>
                <w:rFonts w:ascii="TimesNewRoman,Bold" w:cs="TimesNewRoman,Bold" w:hint="cs"/>
                <w:sz w:val="26"/>
                <w:szCs w:val="26"/>
                <w:rtl/>
              </w:rPr>
              <w:t>16</w:t>
            </w:r>
          </w:p>
        </w:tc>
        <w:tc>
          <w:tcPr>
            <w:tcW w:w="1442" w:type="dxa"/>
            <w:shd w:val="clear" w:color="auto" w:fill="DDE5F7" w:themeFill="accent6" w:themeFillTint="33"/>
          </w:tcPr>
          <w:p w14:paraId="754391C6" w14:textId="77777777" w:rsidR="00932651" w:rsidRPr="009A13E9" w:rsidRDefault="00932651" w:rsidP="00D23B9C">
            <w:pPr>
              <w:autoSpaceDE w:val="0"/>
              <w:autoSpaceDN w:val="0"/>
              <w:adjustRightInd w:val="0"/>
              <w:spacing w:after="0" w:line="18" w:lineRule="atLeast"/>
              <w:rPr>
                <w:rFonts w:ascii="Aljazeera" w:hAnsi="Aljazeera" w:cs="Aljazeera"/>
                <w:sz w:val="24"/>
                <w:szCs w:val="24"/>
                <w:rtl/>
                <w:lang w:bidi="ar-MA"/>
              </w:rPr>
            </w:pPr>
          </w:p>
          <w:p w14:paraId="0FDD183E" w14:textId="02A6D22C" w:rsidR="001312C0" w:rsidRPr="009A13E9" w:rsidRDefault="009A13E9" w:rsidP="00D23B9C">
            <w:pPr>
              <w:autoSpaceDE w:val="0"/>
              <w:autoSpaceDN w:val="0"/>
              <w:adjustRightInd w:val="0"/>
              <w:spacing w:after="0" w:line="18" w:lineRule="atLeast"/>
              <w:jc w:val="center"/>
              <w:rPr>
                <w:rFonts w:ascii="Aljazeera" w:hAnsi="Aljazeera" w:cs="Aljazeera"/>
                <w:sz w:val="28"/>
                <w:szCs w:val="28"/>
                <w:rtl/>
                <w:lang w:bidi="ar-MA"/>
              </w:rPr>
            </w:pPr>
            <w:r w:rsidRPr="009A13E9">
              <w:rPr>
                <w:rFonts w:ascii="Aljazeera" w:hAnsi="Aljazeera" w:cs="Aljazeera"/>
                <w:sz w:val="28"/>
                <w:szCs w:val="28"/>
                <w:rtl/>
                <w:lang w:bidi="ar-MA"/>
              </w:rPr>
              <w:t>تحليل</w:t>
            </w:r>
          </w:p>
          <w:p w14:paraId="7C377DBA" w14:textId="095BE051" w:rsidR="009A13E9" w:rsidRPr="009A13E9" w:rsidRDefault="009A13E9" w:rsidP="00D23B9C">
            <w:pPr>
              <w:autoSpaceDE w:val="0"/>
              <w:autoSpaceDN w:val="0"/>
              <w:adjustRightInd w:val="0"/>
              <w:spacing w:after="0" w:line="18" w:lineRule="atLeast"/>
              <w:jc w:val="center"/>
              <w:rPr>
                <w:rFonts w:ascii="Aljazeera" w:hAnsi="Aljazeera" w:cs="Aljazeera"/>
                <w:sz w:val="28"/>
                <w:szCs w:val="28"/>
                <w:rtl/>
                <w:lang w:bidi="ar-MA"/>
              </w:rPr>
            </w:pPr>
            <w:r w:rsidRPr="009A13E9">
              <w:rPr>
                <w:rFonts w:ascii="Aljazeera" w:hAnsi="Aljazeera" w:cs="Aljazeera"/>
                <w:sz w:val="28"/>
                <w:szCs w:val="28"/>
                <w:rtl/>
                <w:lang w:bidi="ar-MA"/>
              </w:rPr>
              <w:t>المهام</w:t>
            </w:r>
          </w:p>
          <w:p w14:paraId="24B93255" w14:textId="54D98832" w:rsidR="009A13E9" w:rsidRPr="009A13E9" w:rsidRDefault="009A13E9" w:rsidP="00D23B9C">
            <w:pPr>
              <w:autoSpaceDE w:val="0"/>
              <w:autoSpaceDN w:val="0"/>
              <w:adjustRightInd w:val="0"/>
              <w:spacing w:after="0" w:line="18" w:lineRule="atLeast"/>
              <w:jc w:val="center"/>
              <w:rPr>
                <w:rFonts w:ascii="Aljazeera" w:hAnsi="Aljazeera" w:cs="Aljazeera"/>
                <w:sz w:val="28"/>
                <w:szCs w:val="28"/>
                <w:rtl/>
                <w:lang w:bidi="ar-MA"/>
              </w:rPr>
            </w:pPr>
            <w:r w:rsidRPr="009A13E9">
              <w:rPr>
                <w:rFonts w:ascii="Aljazeera" w:hAnsi="Aljazeera" w:cs="Aljazeera"/>
                <w:sz w:val="28"/>
                <w:szCs w:val="28"/>
                <w:rtl/>
                <w:lang w:bidi="ar-MA"/>
              </w:rPr>
              <w:t>وبناء</w:t>
            </w:r>
          </w:p>
          <w:p w14:paraId="4AF1D7A5" w14:textId="386B2CEA" w:rsidR="009A13E9" w:rsidRPr="009A13E9" w:rsidRDefault="009A13E9" w:rsidP="00D23B9C">
            <w:pPr>
              <w:autoSpaceDE w:val="0"/>
              <w:autoSpaceDN w:val="0"/>
              <w:adjustRightInd w:val="0"/>
              <w:spacing w:after="0" w:line="18" w:lineRule="atLeast"/>
              <w:jc w:val="center"/>
              <w:rPr>
                <w:rFonts w:ascii="Aljazeera" w:hAnsi="Aljazeera" w:cs="Aljazeera"/>
                <w:sz w:val="28"/>
                <w:szCs w:val="28"/>
                <w:rtl/>
                <w:lang w:bidi="ar-MA"/>
              </w:rPr>
            </w:pPr>
            <w:r w:rsidRPr="009A13E9">
              <w:rPr>
                <w:rFonts w:ascii="Aljazeera" w:hAnsi="Aljazeera" w:cs="Aljazeera"/>
                <w:sz w:val="28"/>
                <w:szCs w:val="28"/>
                <w:rtl/>
                <w:lang w:bidi="ar-MA"/>
              </w:rPr>
              <w:t>المفاهيم</w:t>
            </w:r>
          </w:p>
          <w:p w14:paraId="4EEDFA13" w14:textId="77777777" w:rsidR="001312C0" w:rsidRPr="00B96634" w:rsidRDefault="001312C0" w:rsidP="00D23B9C">
            <w:pPr>
              <w:autoSpaceDE w:val="0"/>
              <w:autoSpaceDN w:val="0"/>
              <w:adjustRightInd w:val="0"/>
              <w:spacing w:after="0" w:line="18" w:lineRule="atLeast"/>
              <w:jc w:val="center"/>
              <w:rPr>
                <w:rFonts w:ascii="Aljazeera" w:hAnsi="Aljazeera" w:cs="Aljazeera"/>
                <w:sz w:val="28"/>
                <w:szCs w:val="28"/>
                <w:rtl/>
                <w:lang w:bidi="ar-MA"/>
              </w:rPr>
            </w:pPr>
          </w:p>
          <w:p w14:paraId="74FC1B76" w14:textId="58D5DBB2" w:rsidR="001312C0" w:rsidRPr="009A13E9" w:rsidRDefault="001312C0" w:rsidP="00D23B9C">
            <w:pPr>
              <w:bidi/>
              <w:spacing w:after="0" w:line="18" w:lineRule="atLeast"/>
              <w:rPr>
                <w:rFonts w:ascii="Aljazeera" w:hAnsi="Aljazeera" w:cs="Aljazeera"/>
                <w:sz w:val="24"/>
                <w:szCs w:val="24"/>
                <w:rtl/>
                <w:lang w:bidi="ar-MA"/>
              </w:rPr>
            </w:pPr>
          </w:p>
          <w:p w14:paraId="1E0D1888" w14:textId="77777777" w:rsidR="001312C0" w:rsidRPr="009A13E9" w:rsidRDefault="001312C0" w:rsidP="00D23B9C">
            <w:pPr>
              <w:bidi/>
              <w:spacing w:after="0" w:line="18" w:lineRule="atLeast"/>
              <w:rPr>
                <w:rFonts w:ascii="Aljazeera" w:hAnsi="Aljazeera" w:cs="Aljazeera"/>
                <w:sz w:val="24"/>
                <w:szCs w:val="24"/>
                <w:rtl/>
                <w:lang w:bidi="ar-MA"/>
              </w:rPr>
            </w:pPr>
          </w:p>
          <w:p w14:paraId="0E32BD59" w14:textId="77777777" w:rsidR="001312C0" w:rsidRPr="009A13E9" w:rsidRDefault="001312C0" w:rsidP="00D23B9C">
            <w:pPr>
              <w:bidi/>
              <w:spacing w:after="0" w:line="18" w:lineRule="atLeast"/>
              <w:rPr>
                <w:rFonts w:ascii="Aljazeera" w:hAnsi="Aljazeera" w:cs="Aljazeera"/>
                <w:sz w:val="24"/>
                <w:szCs w:val="24"/>
                <w:rtl/>
                <w:lang w:bidi="ar-MA"/>
              </w:rPr>
            </w:pPr>
          </w:p>
          <w:p w14:paraId="71C924AD" w14:textId="77777777" w:rsidR="001312C0" w:rsidRPr="009A13E9" w:rsidRDefault="001312C0" w:rsidP="00D23B9C">
            <w:pPr>
              <w:bidi/>
              <w:spacing w:after="0" w:line="18" w:lineRule="atLeast"/>
              <w:rPr>
                <w:rFonts w:ascii="Aljazeera" w:hAnsi="Aljazeera" w:cs="Aljazeera"/>
                <w:sz w:val="24"/>
                <w:szCs w:val="24"/>
                <w:rtl/>
                <w:lang w:bidi="ar-MA"/>
              </w:rPr>
            </w:pPr>
          </w:p>
          <w:p w14:paraId="6F69BDEB" w14:textId="77777777" w:rsidR="001312C0" w:rsidRPr="009A13E9" w:rsidRDefault="001312C0" w:rsidP="00D23B9C">
            <w:pPr>
              <w:bidi/>
              <w:spacing w:after="0" w:line="18" w:lineRule="atLeast"/>
              <w:rPr>
                <w:rFonts w:ascii="Aljazeera" w:hAnsi="Aljazeera" w:cs="Aljazeera"/>
                <w:sz w:val="24"/>
                <w:szCs w:val="24"/>
                <w:rtl/>
                <w:lang w:bidi="ar-MA"/>
              </w:rPr>
            </w:pPr>
          </w:p>
          <w:p w14:paraId="303CE64A" w14:textId="77777777" w:rsidR="001312C0" w:rsidRPr="009A13E9" w:rsidRDefault="001312C0" w:rsidP="00D23B9C">
            <w:pPr>
              <w:bidi/>
              <w:spacing w:after="0" w:line="18" w:lineRule="atLeast"/>
              <w:rPr>
                <w:rFonts w:ascii="Aljazeera" w:hAnsi="Aljazeera" w:cs="Aljazeera"/>
                <w:sz w:val="24"/>
                <w:szCs w:val="24"/>
                <w:rtl/>
                <w:lang w:bidi="ar-MA"/>
              </w:rPr>
            </w:pPr>
          </w:p>
          <w:p w14:paraId="6B81A5C5" w14:textId="77777777" w:rsidR="001312C0" w:rsidRPr="009A13E9" w:rsidRDefault="001312C0" w:rsidP="00D23B9C">
            <w:pPr>
              <w:bidi/>
              <w:spacing w:after="0" w:line="18" w:lineRule="atLeast"/>
              <w:rPr>
                <w:rFonts w:ascii="Aljazeera" w:hAnsi="Aljazeera" w:cs="Aljazeera"/>
                <w:sz w:val="24"/>
                <w:szCs w:val="24"/>
                <w:rtl/>
                <w:lang w:bidi="ar-MA"/>
              </w:rPr>
            </w:pPr>
          </w:p>
          <w:p w14:paraId="704E7507" w14:textId="5A42AC47" w:rsidR="001312C0" w:rsidRPr="009A13E9" w:rsidRDefault="001312C0" w:rsidP="00D23B9C">
            <w:pPr>
              <w:bidi/>
              <w:spacing w:after="0" w:line="18" w:lineRule="atLeast"/>
              <w:rPr>
                <w:rFonts w:ascii="Aljazeera" w:hAnsi="Aljazeera" w:cs="Aljazeera"/>
                <w:sz w:val="24"/>
                <w:szCs w:val="24"/>
                <w:rtl/>
                <w:lang w:bidi="ar-MA"/>
              </w:rPr>
            </w:pPr>
          </w:p>
        </w:tc>
        <w:tc>
          <w:tcPr>
            <w:tcW w:w="5364" w:type="dxa"/>
            <w:shd w:val="clear" w:color="auto" w:fill="auto"/>
          </w:tcPr>
          <w:p w14:paraId="57AFE76F" w14:textId="77777777" w:rsidR="000E23C8" w:rsidRPr="00423509" w:rsidRDefault="000E23C8" w:rsidP="00370F21">
            <w:pPr>
              <w:bidi/>
              <w:spacing w:after="0" w:line="380" w:lineRule="exact"/>
              <w:ind w:left="153" w:right="40"/>
              <w:jc w:val="both"/>
              <w:rPr>
                <w:rFonts w:ascii="Aljazeera" w:hAnsi="Aljazeera" w:cs="Aljazeera"/>
                <w:color w:val="9B57D3" w:themeColor="accent2"/>
                <w:sz w:val="24"/>
                <w:szCs w:val="24"/>
                <w:u w:val="single"/>
                <w:rtl/>
                <w:lang w:bidi="ar-MA"/>
              </w:rPr>
            </w:pPr>
            <w:r w:rsidRPr="00423509">
              <w:rPr>
                <w:rFonts w:ascii="Aljazeera" w:hAnsi="Aljazeera" w:cs="Aljazeera"/>
                <w:color w:val="9B57D3" w:themeColor="accent2"/>
                <w:sz w:val="24"/>
                <w:szCs w:val="24"/>
                <w:u w:val="single"/>
                <w:rtl/>
                <w:lang w:bidi="ar-MA"/>
              </w:rPr>
              <w:t xml:space="preserve">الدعامة الأولى: </w:t>
            </w:r>
          </w:p>
          <w:p w14:paraId="479BA1FF" w14:textId="5A0A1477" w:rsidR="00C24C56" w:rsidRPr="00DF6564" w:rsidRDefault="00DF6564" w:rsidP="00DF6564">
            <w:pPr>
              <w:bidi/>
              <w:spacing w:after="0" w:line="240" w:lineRule="auto"/>
              <w:jc w:val="lowKashida"/>
              <w:rPr>
                <w:rFonts w:ascii="Aljazeera" w:hAnsi="Aljazeera" w:cs="Aljazeera"/>
                <w:color w:val="000000" w:themeColor="text1"/>
                <w:sz w:val="28"/>
                <w:szCs w:val="28"/>
                <w:rtl/>
              </w:rPr>
            </w:pPr>
            <w:r w:rsidRPr="00DF6564">
              <w:rPr>
                <w:rFonts w:ascii="Aljazeera" w:hAnsi="Aljazeera" w:cs="Aljazeera"/>
                <w:color w:val="000000" w:themeColor="text1"/>
                <w:sz w:val="28"/>
                <w:szCs w:val="28"/>
                <w:rtl/>
              </w:rPr>
              <w:t xml:space="preserve">عَنْ أُمِّ سَلَمَةَ بِنْتِ أَبِي أُمَيّةَ بْنِ الْمُغِيرَةِ رَضِىَ اللَّهُ عَنْهَا زَوْجِ النَّبِىِّ، </w:t>
            </w:r>
            <w:r w:rsidR="009B6939">
              <w:rPr>
                <w:rFonts w:ascii="adwa-assalaf" w:hAnsi="adwa-assalaf" w:cs="adwa-assalaf"/>
                <w:color w:val="000000" w:themeColor="text1"/>
                <w:sz w:val="28"/>
                <w:szCs w:val="28"/>
                <w:rtl/>
              </w:rPr>
              <w:t>ﷺ</w:t>
            </w:r>
            <w:r w:rsidRPr="00DF6564">
              <w:rPr>
                <w:rFonts w:ascii="Aljazeera" w:hAnsi="Aljazeera" w:cs="Aljazeera"/>
                <w:color w:val="000000" w:themeColor="text1"/>
                <w:sz w:val="28"/>
                <w:szCs w:val="28"/>
                <w:rtl/>
              </w:rPr>
              <w:t xml:space="preserve">، أَنَّهَا قَالَتْ: لَمَّا ضَاقَتْ عَلَيْنَا مَكَّةُ وَأُوذِىَ أَصْحَابُ رَسُولِ اللَّهِ، </w:t>
            </w:r>
            <w:r w:rsidR="009B6939">
              <w:rPr>
                <w:rFonts w:ascii="adwa-assalaf" w:hAnsi="adwa-assalaf" w:cs="adwa-assalaf"/>
                <w:color w:val="000000" w:themeColor="text1"/>
                <w:sz w:val="28"/>
                <w:szCs w:val="28"/>
                <w:rtl/>
              </w:rPr>
              <w:t>ﷺ</w:t>
            </w:r>
            <w:r w:rsidR="009B6939">
              <w:rPr>
                <w:rFonts w:ascii="Aljazeera" w:hAnsi="Aljazeera" w:cs="Aljazeera" w:hint="cs"/>
                <w:color w:val="000000" w:themeColor="text1"/>
                <w:sz w:val="28"/>
                <w:szCs w:val="28"/>
                <w:rtl/>
              </w:rPr>
              <w:t xml:space="preserve"> </w:t>
            </w:r>
            <w:r w:rsidRPr="00DF6564">
              <w:rPr>
                <w:rFonts w:ascii="Aljazeera" w:hAnsi="Aljazeera" w:cs="Aljazeera"/>
                <w:color w:val="000000" w:themeColor="text1"/>
                <w:sz w:val="28"/>
                <w:szCs w:val="28"/>
                <w:rtl/>
              </w:rPr>
              <w:t xml:space="preserve">وَفُتِنُوا وَرَأَوْا مَا يُصِيبُهُمْ مِنَ الْبَلاَءِ وَالْفِتْنَةِ فِى دِينِهِمْ وَأَنَّ رَسُولَ اللَّهِ، </w:t>
            </w:r>
            <w:r w:rsidR="009B6939">
              <w:rPr>
                <w:rFonts w:ascii="adwa-assalaf" w:hAnsi="adwa-assalaf" w:cs="adwa-assalaf"/>
                <w:color w:val="000000" w:themeColor="text1"/>
                <w:sz w:val="28"/>
                <w:szCs w:val="28"/>
                <w:rtl/>
              </w:rPr>
              <w:t>ﷺ</w:t>
            </w:r>
            <w:r w:rsidR="009B6939">
              <w:rPr>
                <w:rFonts w:ascii="Aljazeera" w:hAnsi="Aljazeera" w:cs="Aljazeera" w:hint="cs"/>
                <w:color w:val="000000" w:themeColor="text1"/>
                <w:sz w:val="28"/>
                <w:szCs w:val="28"/>
                <w:rtl/>
              </w:rPr>
              <w:t xml:space="preserve"> </w:t>
            </w:r>
            <w:r w:rsidRPr="00DF6564">
              <w:rPr>
                <w:rFonts w:ascii="Aljazeera" w:hAnsi="Aljazeera" w:cs="Aljazeera"/>
                <w:color w:val="000000" w:themeColor="text1"/>
                <w:sz w:val="28"/>
                <w:szCs w:val="28"/>
                <w:rtl/>
              </w:rPr>
              <w:t xml:space="preserve">من لاَ يَسْتَطِيعُ دَفْعَ ذَلِكَ عَنْهُمْ وَكَانَ رَسُولُ اللَّهِ، </w:t>
            </w:r>
            <w:r w:rsidR="009B6939">
              <w:rPr>
                <w:rFonts w:ascii="adwa-assalaf" w:hAnsi="adwa-assalaf" w:cs="adwa-assalaf"/>
                <w:color w:val="000000" w:themeColor="text1"/>
                <w:sz w:val="28"/>
                <w:szCs w:val="28"/>
                <w:rtl/>
              </w:rPr>
              <w:t>ﷺ</w:t>
            </w:r>
            <w:r w:rsidR="009B6939">
              <w:rPr>
                <w:rFonts w:ascii="Aljazeera" w:hAnsi="Aljazeera" w:cs="Aljazeera" w:hint="cs"/>
                <w:color w:val="000000" w:themeColor="text1"/>
                <w:sz w:val="28"/>
                <w:szCs w:val="28"/>
                <w:rtl/>
              </w:rPr>
              <w:t xml:space="preserve"> </w:t>
            </w:r>
            <w:r w:rsidRPr="00DF6564">
              <w:rPr>
                <w:rFonts w:ascii="Aljazeera" w:hAnsi="Aljazeera" w:cs="Aljazeera"/>
                <w:color w:val="000000" w:themeColor="text1"/>
                <w:sz w:val="28"/>
                <w:szCs w:val="28"/>
                <w:rtl/>
              </w:rPr>
              <w:t xml:space="preserve">، فِى مَنْعَةٍ مِنْ قَوْمِهِ وَعَمِّهِ لاَ يَصِلُ إِلَيْهِ شَىْءٌ مِمَّا يَكْرَهُ مَمَّا يَنَالُ أَصْحَابَهُ فَقَالَ لَهُمْ رَسُولُ اللَّهِ، </w:t>
            </w:r>
            <w:r w:rsidR="009B6939">
              <w:rPr>
                <w:rFonts w:ascii="adwa-assalaf" w:hAnsi="adwa-assalaf" w:cs="adwa-assalaf"/>
                <w:color w:val="000000" w:themeColor="text1"/>
                <w:sz w:val="28"/>
                <w:szCs w:val="28"/>
                <w:rtl/>
              </w:rPr>
              <w:t>ﷺ</w:t>
            </w:r>
            <w:r w:rsidR="009B6939">
              <w:rPr>
                <w:rFonts w:ascii="Aljazeera" w:hAnsi="Aljazeera" w:cs="Aljazeera" w:hint="cs"/>
                <w:color w:val="000000" w:themeColor="text1"/>
                <w:sz w:val="28"/>
                <w:szCs w:val="28"/>
                <w:rtl/>
              </w:rPr>
              <w:t xml:space="preserve"> </w:t>
            </w:r>
            <w:r w:rsidRPr="00DF6564">
              <w:rPr>
                <w:rFonts w:ascii="Aljazeera" w:hAnsi="Aljazeera" w:cs="Aljazeera"/>
                <w:color w:val="000000" w:themeColor="text1"/>
                <w:sz w:val="28"/>
                <w:szCs w:val="28"/>
                <w:rtl/>
              </w:rPr>
              <w:t>: “إِنَّ بِأَرْضِ الْحَبَشَةِ مَلِكًا لاَ يُظْلَمُ أَحَدٌ عِنْدَهُ فَالْحَقُوا بِبِلاَدِهِ حَتَّى يَجْعَلَ اللَّهُ لَكُمْ فَرَجًا وَمَخْرَجًا مِمَّا أَنْتُمْ فِيهِ</w:t>
            </w:r>
            <w:r>
              <w:rPr>
                <w:rFonts w:ascii="Aljazeera" w:hAnsi="Aljazeera" w:cs="Aljazeera" w:hint="cs"/>
                <w:color w:val="000000" w:themeColor="text1"/>
                <w:sz w:val="28"/>
                <w:szCs w:val="28"/>
                <w:rtl/>
              </w:rPr>
              <w:t xml:space="preserve">     </w:t>
            </w:r>
            <w:r w:rsidRPr="00DF6564">
              <w:rPr>
                <w:rFonts w:ascii="Aljazeera" w:hAnsi="Aljazeera" w:cs="Aljazeera"/>
                <w:color w:val="000000" w:themeColor="text1"/>
                <w:sz w:val="18"/>
                <w:szCs w:val="18"/>
                <w:rtl/>
              </w:rPr>
              <w:t>رواه البيهقي في السنن الكبرى، كتاب السير، باب: الإِذْنِ بِالْهِجْرَةِ، رقم 18190</w:t>
            </w:r>
          </w:p>
          <w:p w14:paraId="38A28443" w14:textId="654CF670" w:rsidR="00C24C56" w:rsidRPr="00423509" w:rsidRDefault="00C24C56" w:rsidP="00C24C56">
            <w:pPr>
              <w:bidi/>
              <w:spacing w:after="0" w:line="380" w:lineRule="exact"/>
              <w:ind w:left="153" w:right="40"/>
              <w:jc w:val="both"/>
              <w:rPr>
                <w:rFonts w:ascii="Aljazeera" w:hAnsi="Aljazeera" w:cs="Aljazeera"/>
                <w:color w:val="9B57D3" w:themeColor="accent2"/>
                <w:sz w:val="24"/>
                <w:szCs w:val="24"/>
                <w:u w:val="single"/>
                <w:rtl/>
                <w:lang w:bidi="ar-MA"/>
              </w:rPr>
            </w:pPr>
            <w:r w:rsidRPr="00423509">
              <w:rPr>
                <w:rFonts w:ascii="Aljazeera" w:hAnsi="Aljazeera" w:cs="Aljazeera"/>
                <w:color w:val="9B57D3" w:themeColor="accent2"/>
                <w:sz w:val="24"/>
                <w:szCs w:val="24"/>
                <w:u w:val="single"/>
                <w:rtl/>
                <w:lang w:bidi="ar-MA"/>
              </w:rPr>
              <w:t>الدعامة ال</w:t>
            </w:r>
            <w:r w:rsidRPr="00423509">
              <w:rPr>
                <w:rFonts w:ascii="Aljazeera" w:hAnsi="Aljazeera" w:cs="Aljazeera" w:hint="cs"/>
                <w:color w:val="9B57D3" w:themeColor="accent2"/>
                <w:sz w:val="24"/>
                <w:szCs w:val="24"/>
                <w:u w:val="single"/>
                <w:rtl/>
                <w:lang w:bidi="ar-MA"/>
              </w:rPr>
              <w:t>ثانية:</w:t>
            </w:r>
          </w:p>
          <w:p w14:paraId="0BBCEB57" w14:textId="2A85B53B" w:rsidR="00DF6564" w:rsidRDefault="00DF6564" w:rsidP="009B6939">
            <w:pPr>
              <w:bidi/>
              <w:spacing w:after="0" w:line="240" w:lineRule="auto"/>
              <w:ind w:left="10"/>
              <w:jc w:val="lowKashida"/>
              <w:rPr>
                <w:rFonts w:ascii="Aljazeera" w:hAnsi="Aljazeera" w:cs="Aljazeera"/>
                <w:color w:val="000000" w:themeColor="text1"/>
                <w:sz w:val="28"/>
                <w:szCs w:val="28"/>
                <w:rtl/>
              </w:rPr>
            </w:pPr>
            <w:r w:rsidRPr="00DF6564">
              <w:rPr>
                <w:rFonts w:ascii="Aljazeera" w:hAnsi="Aljazeera" w:cs="Aljazeera"/>
                <w:color w:val="000000" w:themeColor="text1"/>
                <w:sz w:val="28"/>
                <w:szCs w:val="28"/>
                <w:rtl/>
              </w:rPr>
              <w:t>عَنْ أُمّ سَلَمَةَ قَالَتْ: لَمّا نَزَلْنَا أَرْضَ الْحَبَشَةِ، جَاوَرْنَا بِهَا خَيْرَ جَارٍ النّجَاشِيّ، أَمِنّا عَلَى دِينِنَا، وَعَبَدْنَا اللّهَ تَعَالَى لَا نُؤْذَى وَلَا نَسْمَعُ شَيْئًا نَكْرَهُهُ</w:t>
            </w:r>
            <w:r>
              <w:rPr>
                <w:rFonts w:ascii="Aljazeera" w:hAnsi="Aljazeera" w:cs="Aljazeera" w:hint="cs"/>
                <w:color w:val="000000" w:themeColor="text1"/>
                <w:sz w:val="28"/>
                <w:szCs w:val="28"/>
                <w:rtl/>
              </w:rPr>
              <w:t>..</w:t>
            </w:r>
          </w:p>
          <w:p w14:paraId="6686726C" w14:textId="4E3A030A" w:rsidR="00DF6564" w:rsidRPr="00DF6564" w:rsidRDefault="00DF6564" w:rsidP="009B6939">
            <w:pPr>
              <w:bidi/>
              <w:spacing w:after="0" w:line="240" w:lineRule="auto"/>
              <w:ind w:left="153" w:right="40"/>
              <w:jc w:val="both"/>
              <w:rPr>
                <w:rFonts w:ascii="Aljazeera" w:hAnsi="Aljazeera" w:cs="Aljazeera"/>
                <w:color w:val="9B57D3" w:themeColor="accent2"/>
                <w:sz w:val="24"/>
                <w:szCs w:val="24"/>
                <w:u w:val="single"/>
                <w:rtl/>
                <w:lang w:bidi="ar-MA"/>
              </w:rPr>
            </w:pPr>
            <w:r w:rsidRPr="00423509">
              <w:rPr>
                <w:rFonts w:ascii="Aljazeera" w:hAnsi="Aljazeera" w:cs="Aljazeera"/>
                <w:color w:val="9B57D3" w:themeColor="accent2"/>
                <w:sz w:val="24"/>
                <w:szCs w:val="24"/>
                <w:u w:val="single"/>
                <w:rtl/>
                <w:lang w:bidi="ar-MA"/>
              </w:rPr>
              <w:t xml:space="preserve">الدعامة </w:t>
            </w:r>
            <w:r>
              <w:rPr>
                <w:rFonts w:ascii="Aljazeera" w:hAnsi="Aljazeera" w:cs="Aljazeera" w:hint="cs"/>
                <w:color w:val="9B57D3" w:themeColor="accent2"/>
                <w:sz w:val="24"/>
                <w:szCs w:val="24"/>
                <w:u w:val="single"/>
                <w:rtl/>
                <w:lang w:bidi="ar-MA"/>
              </w:rPr>
              <w:t>الثالثة:</w:t>
            </w:r>
          </w:p>
          <w:p w14:paraId="537FA8AE" w14:textId="68CBF180" w:rsidR="009B6939" w:rsidRPr="00DF6564" w:rsidRDefault="009B6939" w:rsidP="006C5AE4">
            <w:pPr>
              <w:bidi/>
              <w:spacing w:after="0" w:line="240" w:lineRule="auto"/>
              <w:ind w:left="11"/>
              <w:jc w:val="lowKashida"/>
              <w:rPr>
                <w:rFonts w:ascii="Aljazeera" w:hAnsi="Aljazeera" w:cs="Aljazeera"/>
                <w:color w:val="000000" w:themeColor="text1"/>
                <w:sz w:val="28"/>
                <w:szCs w:val="28"/>
              </w:rPr>
            </w:pPr>
            <w:r>
              <w:rPr>
                <w:rFonts w:ascii="Aljazeera" w:hAnsi="Aljazeera" w:cs="Aljazeera" w:hint="cs"/>
                <w:color w:val="000000" w:themeColor="text1"/>
                <w:sz w:val="28"/>
                <w:szCs w:val="28"/>
                <w:rtl/>
              </w:rPr>
              <w:t>قال تعالى: (</w:t>
            </w:r>
            <w:r w:rsidR="00DF6564" w:rsidRPr="00DF6564">
              <w:rPr>
                <w:rFonts w:ascii="Aljazeera" w:hAnsi="Aljazeera" w:cs="Aljazeera"/>
                <w:color w:val="000000" w:themeColor="text1"/>
                <w:sz w:val="28"/>
                <w:szCs w:val="28"/>
                <w:rtl/>
              </w:rPr>
              <w:t>يَ</w:t>
            </w:r>
            <w:r w:rsidR="00DF6564" w:rsidRPr="00DF6564">
              <w:rPr>
                <w:rFonts w:ascii="Aljazeera" w:hAnsi="Aljazeera" w:cs="Aljazeera" w:hint="cs"/>
                <w:color w:val="000000" w:themeColor="text1"/>
                <w:sz w:val="28"/>
                <w:szCs w:val="28"/>
                <w:rtl/>
              </w:rPr>
              <w:t>أَيُّهَا</w:t>
            </w:r>
            <w:r w:rsidR="00DF6564" w:rsidRPr="00DF6564">
              <w:rPr>
                <w:rFonts w:ascii="Aljazeera" w:hAnsi="Aljazeera" w:cs="Aljazeera"/>
                <w:color w:val="000000" w:themeColor="text1"/>
                <w:sz w:val="28"/>
                <w:szCs w:val="28"/>
                <w:rtl/>
              </w:rPr>
              <w:t xml:space="preserve"> </w:t>
            </w:r>
            <w:r w:rsidR="00DF6564" w:rsidRPr="00DF6564">
              <w:rPr>
                <w:rFonts w:ascii="Sakkal Majalla" w:hAnsi="Sakkal Majalla" w:cs="Sakkal Majalla" w:hint="cs"/>
                <w:color w:val="000000" w:themeColor="text1"/>
                <w:sz w:val="28"/>
                <w:szCs w:val="28"/>
                <w:rtl/>
              </w:rPr>
              <w:t>ٱ</w:t>
            </w:r>
            <w:r w:rsidR="00DF6564" w:rsidRPr="00DF6564">
              <w:rPr>
                <w:rFonts w:ascii="Aljazeera" w:hAnsi="Aljazeera" w:cs="Aljazeera" w:hint="cs"/>
                <w:color w:val="000000" w:themeColor="text1"/>
                <w:sz w:val="28"/>
                <w:szCs w:val="28"/>
                <w:rtl/>
              </w:rPr>
              <w:t>لَّذِينَ</w:t>
            </w:r>
            <w:r w:rsidR="00DF6564" w:rsidRPr="00DF6564">
              <w:rPr>
                <w:rFonts w:ascii="Aljazeera" w:hAnsi="Aljazeera" w:cs="Aljazeera"/>
                <w:color w:val="000000" w:themeColor="text1"/>
                <w:sz w:val="28"/>
                <w:szCs w:val="28"/>
                <w:rtl/>
              </w:rPr>
              <w:t xml:space="preserve"> </w:t>
            </w:r>
            <w:r w:rsidR="00DF6564" w:rsidRPr="00DF6564">
              <w:rPr>
                <w:rFonts w:ascii="Aljazeera" w:hAnsi="Aljazeera" w:cs="Aljazeera" w:hint="cs"/>
                <w:color w:val="000000" w:themeColor="text1"/>
                <w:sz w:val="28"/>
                <w:szCs w:val="28"/>
                <w:rtl/>
              </w:rPr>
              <w:t>ءَامَن</w:t>
            </w:r>
            <w:r w:rsidR="00DF6564" w:rsidRPr="00DF6564">
              <w:rPr>
                <w:rFonts w:ascii="Aljazeera" w:hAnsi="Aljazeera" w:cs="Aljazeera"/>
                <w:color w:val="000000" w:themeColor="text1"/>
                <w:sz w:val="28"/>
                <w:szCs w:val="28"/>
                <w:rtl/>
              </w:rPr>
              <w:t>ُو</w:t>
            </w:r>
            <w:r w:rsidR="00DF6564" w:rsidRPr="00DF6564">
              <w:rPr>
                <w:rFonts w:ascii="Aljazeera" w:hAnsi="Aljazeera" w:cs="Aljazeera" w:hint="cs"/>
                <w:color w:val="000000" w:themeColor="text1"/>
                <w:sz w:val="28"/>
                <w:szCs w:val="28"/>
                <w:rtl/>
              </w:rPr>
              <w:t>اْ</w:t>
            </w:r>
            <w:r w:rsidR="00DF6564" w:rsidRPr="00DF6564">
              <w:rPr>
                <w:rFonts w:ascii="Aljazeera" w:hAnsi="Aljazeera" w:cs="Aljazeera"/>
                <w:color w:val="000000" w:themeColor="text1"/>
                <w:sz w:val="28"/>
                <w:szCs w:val="28"/>
                <w:rtl/>
              </w:rPr>
              <w:t xml:space="preserve"> </w:t>
            </w:r>
            <w:r w:rsidR="00DF6564" w:rsidRPr="00DF6564">
              <w:rPr>
                <w:rFonts w:ascii="Aljazeera" w:hAnsi="Aljazeera" w:cs="Aljazeera" w:hint="cs"/>
                <w:color w:val="000000" w:themeColor="text1"/>
                <w:sz w:val="28"/>
                <w:szCs w:val="28"/>
                <w:rtl/>
              </w:rPr>
              <w:t>أَطِيعُواْ</w:t>
            </w:r>
            <w:r w:rsidR="00DF6564" w:rsidRPr="00DF6564">
              <w:rPr>
                <w:rFonts w:ascii="Aljazeera" w:hAnsi="Aljazeera" w:cs="Aljazeera"/>
                <w:color w:val="000000" w:themeColor="text1"/>
                <w:sz w:val="28"/>
                <w:szCs w:val="28"/>
                <w:rtl/>
              </w:rPr>
              <w:t xml:space="preserve"> </w:t>
            </w:r>
            <w:r w:rsidR="00DF6564" w:rsidRPr="00DF6564">
              <w:rPr>
                <w:rFonts w:ascii="Sakkal Majalla" w:hAnsi="Sakkal Majalla" w:cs="Sakkal Majalla" w:hint="cs"/>
                <w:color w:val="000000" w:themeColor="text1"/>
                <w:sz w:val="28"/>
                <w:szCs w:val="28"/>
                <w:rtl/>
              </w:rPr>
              <w:t>ٱ</w:t>
            </w:r>
            <w:r w:rsidR="00DF6564" w:rsidRPr="00DF6564">
              <w:rPr>
                <w:rFonts w:ascii="Aljazeera" w:hAnsi="Aljazeera" w:cs="Aljazeera" w:hint="cs"/>
                <w:color w:val="000000" w:themeColor="text1"/>
                <w:sz w:val="28"/>
                <w:szCs w:val="28"/>
                <w:rtl/>
              </w:rPr>
              <w:t>للَّهَ</w:t>
            </w:r>
            <w:r w:rsidR="00DF6564" w:rsidRPr="00DF6564">
              <w:rPr>
                <w:rFonts w:ascii="Aljazeera" w:hAnsi="Aljazeera" w:cs="Aljazeera"/>
                <w:color w:val="000000" w:themeColor="text1"/>
                <w:sz w:val="28"/>
                <w:szCs w:val="28"/>
                <w:rtl/>
              </w:rPr>
              <w:t xml:space="preserve"> </w:t>
            </w:r>
            <w:r w:rsidR="00DF6564" w:rsidRPr="00DF6564">
              <w:rPr>
                <w:rFonts w:ascii="Aljazeera" w:hAnsi="Aljazeera" w:cs="Aljazeera" w:hint="cs"/>
                <w:color w:val="000000" w:themeColor="text1"/>
                <w:sz w:val="28"/>
                <w:szCs w:val="28"/>
                <w:rtl/>
              </w:rPr>
              <w:t>وَرَسُولَهُ</w:t>
            </w:r>
            <w:r w:rsidR="00DF6564" w:rsidRPr="00DF6564">
              <w:rPr>
                <w:rFonts w:ascii="Sakkal Majalla" w:hAnsi="Sakkal Majalla" w:cs="Sakkal Majalla" w:hint="cs"/>
                <w:color w:val="000000" w:themeColor="text1"/>
                <w:sz w:val="28"/>
                <w:szCs w:val="28"/>
                <w:rtl/>
              </w:rPr>
              <w:t>ۥ</w:t>
            </w:r>
            <w:r w:rsidR="00DF6564" w:rsidRPr="00DF6564">
              <w:rPr>
                <w:rFonts w:ascii="Aljazeera" w:hAnsi="Aljazeera" w:cs="Aljazeera"/>
                <w:color w:val="000000" w:themeColor="text1"/>
                <w:sz w:val="28"/>
                <w:szCs w:val="28"/>
                <w:rtl/>
              </w:rPr>
              <w:t xml:space="preserve"> </w:t>
            </w:r>
            <w:r w:rsidR="00DF6564" w:rsidRPr="00DF6564">
              <w:rPr>
                <w:rFonts w:ascii="Aljazeera" w:hAnsi="Aljazeera" w:cs="Aljazeera" w:hint="cs"/>
                <w:color w:val="000000" w:themeColor="text1"/>
                <w:sz w:val="28"/>
                <w:szCs w:val="28"/>
                <w:rtl/>
              </w:rPr>
              <w:t>وَلَا</w:t>
            </w:r>
            <w:r w:rsidR="00DF6564" w:rsidRPr="00DF6564">
              <w:rPr>
                <w:rFonts w:ascii="Aljazeera" w:hAnsi="Aljazeera" w:cs="Aljazeera"/>
                <w:color w:val="000000" w:themeColor="text1"/>
                <w:sz w:val="28"/>
                <w:szCs w:val="28"/>
                <w:rtl/>
              </w:rPr>
              <w:t xml:space="preserve"> </w:t>
            </w:r>
            <w:r w:rsidR="00DF6564" w:rsidRPr="00DF6564">
              <w:rPr>
                <w:rFonts w:ascii="Aljazeera" w:hAnsi="Aljazeera" w:cs="Aljazeera" w:hint="cs"/>
                <w:color w:val="000000" w:themeColor="text1"/>
                <w:sz w:val="28"/>
                <w:szCs w:val="28"/>
                <w:rtl/>
              </w:rPr>
              <w:t>تَوَلَّوْاْ</w:t>
            </w:r>
            <w:r w:rsidR="00DF6564" w:rsidRPr="00DF6564">
              <w:rPr>
                <w:rFonts w:ascii="Aljazeera" w:hAnsi="Aljazeera" w:cs="Aljazeera"/>
                <w:color w:val="000000" w:themeColor="text1"/>
                <w:sz w:val="28"/>
                <w:szCs w:val="28"/>
                <w:rtl/>
              </w:rPr>
              <w:t xml:space="preserve"> عَنْهُ وَأَنتُمْ تَسْمَعُونَ</w:t>
            </w:r>
            <w:r w:rsidR="006C5AE4">
              <w:rPr>
                <w:rFonts w:ascii="Aljazeera" w:hAnsi="Aljazeera" w:cs="Aljazeera" w:hint="cs"/>
                <w:color w:val="000000" w:themeColor="text1"/>
                <w:sz w:val="28"/>
                <w:szCs w:val="28"/>
                <w:rtl/>
              </w:rPr>
              <w:t>)</w:t>
            </w:r>
          </w:p>
        </w:tc>
        <w:tc>
          <w:tcPr>
            <w:tcW w:w="6108" w:type="dxa"/>
            <w:tcBorders>
              <w:top w:val="single" w:sz="4" w:space="0" w:color="auto"/>
            </w:tcBorders>
            <w:shd w:val="clear" w:color="auto" w:fill="FFFFFF" w:themeFill="background1"/>
          </w:tcPr>
          <w:p w14:paraId="3F4A1C5F" w14:textId="27595D24" w:rsidR="003330B5" w:rsidRPr="00383B3E" w:rsidRDefault="00216E40" w:rsidP="00383B3E">
            <w:pPr>
              <w:bidi/>
              <w:spacing w:after="0" w:line="240" w:lineRule="auto"/>
              <w:ind w:right="51"/>
              <w:jc w:val="both"/>
              <w:rPr>
                <w:rFonts w:ascii="Aljazeera" w:hAnsi="Aljazeera" w:cs="Aljazeera"/>
                <w:color w:val="9B57D3" w:themeColor="accent2"/>
                <w:sz w:val="28"/>
                <w:szCs w:val="28"/>
                <w:u w:val="single"/>
                <w:rtl/>
              </w:rPr>
            </w:pPr>
            <w:r w:rsidRPr="00383B3E">
              <w:rPr>
                <w:rFonts w:ascii="Aljazeera" w:hAnsi="Aljazeera" w:cs="Aljazeera" w:hint="cs"/>
                <w:color w:val="9B57D3" w:themeColor="accent2"/>
                <w:sz w:val="28"/>
                <w:szCs w:val="28"/>
                <w:u w:val="single"/>
                <w:rtl/>
              </w:rPr>
              <w:t xml:space="preserve">المهمة الأولى: </w:t>
            </w:r>
            <w:r w:rsidR="00362190" w:rsidRPr="00383B3E">
              <w:rPr>
                <w:rFonts w:ascii="Aljazeera" w:hAnsi="Aljazeera" w:cs="Aljazeera" w:hint="cs"/>
                <w:color w:val="9B57D3" w:themeColor="accent2"/>
                <w:sz w:val="28"/>
                <w:szCs w:val="28"/>
                <w:u w:val="single"/>
                <w:rtl/>
              </w:rPr>
              <w:t xml:space="preserve">مفهوم </w:t>
            </w:r>
            <w:r w:rsidR="00DF6564">
              <w:rPr>
                <w:rFonts w:ascii="Aljazeera" w:hAnsi="Aljazeera" w:cs="Aljazeera" w:hint="cs"/>
                <w:color w:val="9B57D3" w:themeColor="accent2"/>
                <w:sz w:val="28"/>
                <w:szCs w:val="28"/>
                <w:u w:val="single"/>
                <w:rtl/>
              </w:rPr>
              <w:t>الهجرة إلى الحبشة وأسبابها ومقاصدها</w:t>
            </w:r>
          </w:p>
          <w:p w14:paraId="5A2C08C5" w14:textId="75C1EE7D" w:rsidR="00362190" w:rsidRPr="00383B3E" w:rsidRDefault="007145DC" w:rsidP="00383B3E">
            <w:pPr>
              <w:pStyle w:val="a6"/>
              <w:bidi/>
              <w:spacing w:after="0" w:line="240" w:lineRule="auto"/>
              <w:ind w:left="360"/>
              <w:jc w:val="center"/>
              <w:rPr>
                <w:rFonts w:ascii="Aljazeera" w:hAnsi="Aljazeera" w:cs="Aljazeera"/>
                <w:color w:val="2F2A60" w:themeColor="accent4" w:themeShade="80"/>
                <w:sz w:val="28"/>
                <w:szCs w:val="28"/>
                <w:u w:val="single"/>
              </w:rPr>
            </w:pPr>
            <w:r w:rsidRPr="00383B3E">
              <w:rPr>
                <w:rFonts w:ascii="Aljazeera" w:hAnsi="Aljazeera" w:cs="Aljazeera" w:hint="cs"/>
                <w:color w:val="2F2A60" w:themeColor="accent4" w:themeShade="80"/>
                <w:sz w:val="28"/>
                <w:szCs w:val="28"/>
                <w:u w:val="single"/>
                <w:rtl/>
              </w:rPr>
              <w:t xml:space="preserve">1ـ </w:t>
            </w:r>
            <w:r w:rsidR="00362190" w:rsidRPr="00383B3E">
              <w:rPr>
                <w:rFonts w:ascii="Aljazeera" w:hAnsi="Aljazeera" w:cs="Aljazeera"/>
                <w:color w:val="2F2A60" w:themeColor="accent4" w:themeShade="80"/>
                <w:sz w:val="28"/>
                <w:szCs w:val="28"/>
                <w:u w:val="single"/>
                <w:rtl/>
              </w:rPr>
              <w:t xml:space="preserve">مفهوم </w:t>
            </w:r>
            <w:r w:rsidR="00DF6564">
              <w:rPr>
                <w:rFonts w:ascii="Aljazeera" w:hAnsi="Aljazeera" w:cs="Aljazeera" w:hint="cs"/>
                <w:color w:val="2F2A60" w:themeColor="accent4" w:themeShade="80"/>
                <w:sz w:val="28"/>
                <w:szCs w:val="28"/>
                <w:u w:val="single"/>
                <w:rtl/>
              </w:rPr>
              <w:t>الهجرة إلى الحبشة:</w:t>
            </w:r>
          </w:p>
          <w:p w14:paraId="09147643" w14:textId="697E97F6" w:rsidR="00C05985" w:rsidRPr="00C05985" w:rsidRDefault="00C05985" w:rsidP="00383B3E">
            <w:pPr>
              <w:shd w:val="clear" w:color="auto" w:fill="FFFFFF"/>
              <w:bidi/>
              <w:spacing w:after="0" w:line="240" w:lineRule="auto"/>
              <w:ind w:left="-105"/>
              <w:jc w:val="both"/>
              <w:textAlignment w:val="baseline"/>
              <w:rPr>
                <w:rFonts w:ascii="Aljazeera" w:hAnsi="Aljazeera" w:cs="Aljazeera"/>
                <w:color w:val="000000" w:themeColor="text1"/>
                <w:sz w:val="28"/>
                <w:szCs w:val="28"/>
                <w:rtl/>
              </w:rPr>
            </w:pPr>
            <w:r w:rsidRPr="00C05985">
              <w:rPr>
                <w:rFonts w:ascii="Aljazeera" w:hAnsi="Aljazeera" w:cs="Aljazeera"/>
                <w:color w:val="000000" w:themeColor="text1"/>
                <w:sz w:val="28"/>
                <w:szCs w:val="28"/>
                <w:rtl/>
              </w:rPr>
              <w:t xml:space="preserve">هي </w:t>
            </w:r>
            <w:r w:rsidR="00DF6564">
              <w:rPr>
                <w:rFonts w:ascii="Aljazeera" w:hAnsi="Aljazeera" w:cs="Aljazeera" w:hint="cs"/>
                <w:color w:val="000000" w:themeColor="text1"/>
                <w:sz w:val="28"/>
                <w:szCs w:val="28"/>
                <w:rtl/>
              </w:rPr>
              <w:t>هجرة المسلمين من الصحابة من مكة إلى أرض الحبشة لطلب الأمان في السنة الخامسة من البعثة،وقد تمت مرتين.</w:t>
            </w:r>
          </w:p>
          <w:p w14:paraId="54024209" w14:textId="5BE9EC17" w:rsidR="00DF6564" w:rsidRDefault="00DF6564" w:rsidP="00DF6564">
            <w:pPr>
              <w:tabs>
                <w:tab w:val="left" w:pos="6096"/>
              </w:tabs>
              <w:bidi/>
              <w:spacing w:after="0" w:line="240" w:lineRule="auto"/>
              <w:ind w:left="452"/>
              <w:jc w:val="center"/>
              <w:rPr>
                <w:rFonts w:ascii="Sakkal Majalla" w:hAnsi="Sakkal Majalla" w:cs="Sakkal Majalla"/>
                <w:color w:val="000000" w:themeColor="text1"/>
                <w:sz w:val="28"/>
                <w:szCs w:val="28"/>
                <w:rtl/>
              </w:rPr>
            </w:pPr>
            <w:r>
              <w:rPr>
                <w:rFonts w:ascii="Aljazeera" w:hAnsi="Aljazeera" w:cs="Aljazeera" w:hint="cs"/>
                <w:color w:val="2F2A60" w:themeColor="accent4" w:themeShade="80"/>
                <w:sz w:val="28"/>
                <w:szCs w:val="28"/>
                <w:u w:val="single"/>
                <w:rtl/>
              </w:rPr>
              <w:t xml:space="preserve">2. </w:t>
            </w:r>
            <w:r w:rsidR="00883904" w:rsidRPr="00383B3E">
              <w:rPr>
                <w:rFonts w:ascii="Aljazeera" w:hAnsi="Aljazeera" w:cs="Aljazeera"/>
                <w:color w:val="2F2A60" w:themeColor="accent4" w:themeShade="80"/>
                <w:sz w:val="28"/>
                <w:szCs w:val="28"/>
                <w:u w:val="single"/>
                <w:rtl/>
              </w:rPr>
              <w:t xml:space="preserve"> </w:t>
            </w:r>
            <w:r>
              <w:rPr>
                <w:rFonts w:ascii="Aljazeera" w:hAnsi="Aljazeera" w:cs="Aljazeera" w:hint="cs"/>
                <w:color w:val="2F2A60" w:themeColor="accent4" w:themeShade="80"/>
                <w:sz w:val="28"/>
                <w:szCs w:val="28"/>
                <w:u w:val="single"/>
                <w:rtl/>
              </w:rPr>
              <w:t>أسباب الهجرة إلى الحبشة</w:t>
            </w:r>
          </w:p>
          <w:p w14:paraId="6EF95F46" w14:textId="7637C15F" w:rsidR="00DF6564" w:rsidRPr="00DF6564" w:rsidRDefault="00DF6564" w:rsidP="00DF6564">
            <w:pPr>
              <w:pStyle w:val="a6"/>
              <w:numPr>
                <w:ilvl w:val="0"/>
                <w:numId w:val="27"/>
              </w:numPr>
              <w:tabs>
                <w:tab w:val="left" w:pos="6096"/>
              </w:tabs>
              <w:bidi/>
              <w:spacing w:after="0" w:line="240" w:lineRule="auto"/>
              <w:rPr>
                <w:rFonts w:ascii="Sakkal Majalla" w:hAnsi="Sakkal Majalla" w:cs="Sakkal Majalla"/>
                <w:color w:val="000000" w:themeColor="text1"/>
                <w:sz w:val="28"/>
                <w:szCs w:val="28"/>
                <w:rtl/>
              </w:rPr>
            </w:pPr>
            <w:r w:rsidRPr="00DF6564">
              <w:rPr>
                <w:rFonts w:ascii="Aljazeera" w:hAnsi="Aljazeera" w:cs="Aljazeera" w:hint="cs"/>
                <w:color w:val="000000" w:themeColor="text1"/>
                <w:sz w:val="28"/>
                <w:szCs w:val="28"/>
                <w:rtl/>
              </w:rPr>
              <w:t>اشتداد آذى قريش على النبي وصحبه.</w:t>
            </w:r>
          </w:p>
          <w:p w14:paraId="678A1947" w14:textId="4EF3831A" w:rsidR="00DF6564" w:rsidRPr="00DF6564" w:rsidRDefault="00DF6564" w:rsidP="00DF6564">
            <w:pPr>
              <w:pStyle w:val="a6"/>
              <w:numPr>
                <w:ilvl w:val="0"/>
                <w:numId w:val="27"/>
              </w:numPr>
              <w:bidi/>
              <w:spacing w:after="120" w:line="240" w:lineRule="auto"/>
              <w:rPr>
                <w:rFonts w:ascii="Aljazeera" w:hAnsi="Aljazeera" w:cs="Aljazeera"/>
                <w:color w:val="000000" w:themeColor="text1"/>
                <w:sz w:val="28"/>
                <w:szCs w:val="28"/>
                <w:rtl/>
              </w:rPr>
            </w:pPr>
            <w:r w:rsidRPr="00DF6564">
              <w:rPr>
                <w:rFonts w:ascii="Aljazeera" w:hAnsi="Aljazeera" w:cs="Aljazeera" w:hint="cs"/>
                <w:color w:val="000000" w:themeColor="text1"/>
                <w:sz w:val="28"/>
                <w:szCs w:val="28"/>
                <w:rtl/>
              </w:rPr>
              <w:t xml:space="preserve">عدل ملك الحبشة </w:t>
            </w:r>
          </w:p>
          <w:p w14:paraId="283DD4F4" w14:textId="7C2845C9" w:rsidR="00DF6564" w:rsidRDefault="00DF6564" w:rsidP="00DF6564">
            <w:pPr>
              <w:pStyle w:val="a6"/>
              <w:numPr>
                <w:ilvl w:val="0"/>
                <w:numId w:val="27"/>
              </w:numPr>
              <w:bidi/>
              <w:spacing w:after="120" w:line="240" w:lineRule="auto"/>
              <w:rPr>
                <w:rFonts w:ascii="Aljazeera" w:hAnsi="Aljazeera" w:cs="Aljazeera"/>
                <w:color w:val="000000" w:themeColor="text1"/>
                <w:sz w:val="28"/>
                <w:szCs w:val="28"/>
              </w:rPr>
            </w:pPr>
            <w:r w:rsidRPr="00DF6564">
              <w:rPr>
                <w:rFonts w:ascii="Aljazeera" w:hAnsi="Aljazeera" w:cs="Aljazeera" w:hint="cs"/>
                <w:color w:val="000000" w:themeColor="text1"/>
                <w:sz w:val="28"/>
                <w:szCs w:val="28"/>
                <w:rtl/>
              </w:rPr>
              <w:t>الفرار بالدين إلى بلد آمن</w:t>
            </w:r>
          </w:p>
          <w:p w14:paraId="300A2D3A" w14:textId="5E71EDCD" w:rsidR="00DF6564" w:rsidRDefault="00DF6564" w:rsidP="00DF6564">
            <w:pPr>
              <w:pStyle w:val="a6"/>
              <w:numPr>
                <w:ilvl w:val="0"/>
                <w:numId w:val="20"/>
              </w:numPr>
              <w:bidi/>
              <w:spacing w:after="120" w:line="240" w:lineRule="auto"/>
              <w:jc w:val="center"/>
              <w:rPr>
                <w:rFonts w:ascii="Aljazeera" w:hAnsi="Aljazeera" w:cs="Aljazeera"/>
                <w:color w:val="2F2A60" w:themeColor="accent4" w:themeShade="80"/>
                <w:sz w:val="28"/>
                <w:szCs w:val="28"/>
                <w:u w:val="single"/>
              </w:rPr>
            </w:pPr>
            <w:r w:rsidRPr="00DF6564">
              <w:rPr>
                <w:rFonts w:ascii="Aljazeera" w:hAnsi="Aljazeera" w:cs="Aljazeera" w:hint="cs"/>
                <w:color w:val="2F2A60" w:themeColor="accent4" w:themeShade="80"/>
                <w:sz w:val="28"/>
                <w:szCs w:val="28"/>
                <w:u w:val="single"/>
                <w:rtl/>
              </w:rPr>
              <w:t>مقاصد الهجرة إلى الحبشة</w:t>
            </w:r>
          </w:p>
          <w:p w14:paraId="53BCC3E3" w14:textId="2B5D21FC" w:rsidR="00DF6564" w:rsidRPr="00DF6564" w:rsidRDefault="00DF6564" w:rsidP="00DF6564">
            <w:pPr>
              <w:pStyle w:val="a6"/>
              <w:numPr>
                <w:ilvl w:val="0"/>
                <w:numId w:val="28"/>
              </w:numPr>
              <w:bidi/>
              <w:spacing w:after="120" w:line="240" w:lineRule="auto"/>
              <w:ind w:left="741"/>
              <w:rPr>
                <w:rFonts w:ascii="Aljazeera" w:hAnsi="Aljazeera" w:cs="Aljazeera"/>
                <w:color w:val="000000" w:themeColor="text1"/>
                <w:sz w:val="28"/>
                <w:szCs w:val="28"/>
                <w:rtl/>
              </w:rPr>
            </w:pPr>
            <w:r w:rsidRPr="00DF6564">
              <w:rPr>
                <w:rFonts w:ascii="Aljazeera" w:hAnsi="Aljazeera" w:cs="Aljazeera" w:hint="cs"/>
                <w:color w:val="000000" w:themeColor="text1"/>
                <w:sz w:val="28"/>
                <w:szCs w:val="28"/>
                <w:rtl/>
              </w:rPr>
              <w:t>طاعة الله ورسوله.</w:t>
            </w:r>
          </w:p>
          <w:p w14:paraId="2EED7898" w14:textId="65EB2E9B" w:rsidR="00DF6564" w:rsidRPr="00DF6564" w:rsidRDefault="00DF6564" w:rsidP="00DF6564">
            <w:pPr>
              <w:pStyle w:val="a6"/>
              <w:numPr>
                <w:ilvl w:val="0"/>
                <w:numId w:val="28"/>
              </w:numPr>
              <w:bidi/>
              <w:spacing w:after="120" w:line="240" w:lineRule="auto"/>
              <w:ind w:left="741"/>
              <w:rPr>
                <w:rFonts w:ascii="Aljazeera" w:hAnsi="Aljazeera" w:cs="Aljazeera"/>
                <w:color w:val="000000" w:themeColor="text1"/>
                <w:sz w:val="28"/>
                <w:szCs w:val="28"/>
                <w:rtl/>
              </w:rPr>
            </w:pPr>
            <w:r w:rsidRPr="00DF6564">
              <w:rPr>
                <w:rFonts w:ascii="Aljazeera" w:hAnsi="Aljazeera" w:cs="Aljazeera" w:hint="cs"/>
                <w:color w:val="000000" w:themeColor="text1"/>
                <w:sz w:val="28"/>
                <w:szCs w:val="28"/>
                <w:rtl/>
              </w:rPr>
              <w:t>التعايش مع باقي الثقافات الأخرى من غير المسلمين.</w:t>
            </w:r>
          </w:p>
          <w:p w14:paraId="0A67EAD2" w14:textId="50CC975D" w:rsidR="00DF6564" w:rsidRPr="00DF6564" w:rsidRDefault="00DF6564" w:rsidP="00DF6564">
            <w:pPr>
              <w:pStyle w:val="a6"/>
              <w:numPr>
                <w:ilvl w:val="0"/>
                <w:numId w:val="28"/>
              </w:numPr>
              <w:bidi/>
              <w:spacing w:after="120" w:line="240" w:lineRule="auto"/>
              <w:ind w:left="741"/>
              <w:rPr>
                <w:rFonts w:ascii="Aljazeera" w:hAnsi="Aljazeera" w:cs="Aljazeera"/>
                <w:color w:val="000000" w:themeColor="text1"/>
                <w:sz w:val="28"/>
                <w:szCs w:val="28"/>
              </w:rPr>
            </w:pPr>
            <w:r w:rsidRPr="00DF6564">
              <w:rPr>
                <w:rFonts w:ascii="Aljazeera" w:hAnsi="Aljazeera" w:cs="Aljazeera" w:hint="cs"/>
                <w:color w:val="000000" w:themeColor="text1"/>
                <w:sz w:val="28"/>
                <w:szCs w:val="28"/>
                <w:rtl/>
              </w:rPr>
              <w:t>الحصول على الآمان والاستقرار</w:t>
            </w:r>
          </w:p>
          <w:p w14:paraId="348A2470" w14:textId="1667D407" w:rsidR="00DF6564" w:rsidRPr="00DF6564" w:rsidRDefault="00DF6564" w:rsidP="00DF6564">
            <w:pPr>
              <w:pStyle w:val="a6"/>
              <w:bidi/>
              <w:spacing w:after="120" w:line="240" w:lineRule="auto"/>
              <w:rPr>
                <w:rFonts w:ascii="Aljazeera" w:hAnsi="Aljazeera" w:cs="Aljazeera" w:hint="cs"/>
                <w:color w:val="000000" w:themeColor="text1"/>
                <w:sz w:val="28"/>
                <w:szCs w:val="28"/>
                <w:rtl/>
              </w:rPr>
            </w:pPr>
          </w:p>
        </w:tc>
        <w:tc>
          <w:tcPr>
            <w:tcW w:w="2410" w:type="dxa"/>
            <w:tcBorders>
              <w:top w:val="nil"/>
            </w:tcBorders>
          </w:tcPr>
          <w:p w14:paraId="179F120F" w14:textId="77777777" w:rsidR="00932651" w:rsidRPr="009A13E9" w:rsidRDefault="00932651" w:rsidP="00D220BC">
            <w:pPr>
              <w:pStyle w:val="a6"/>
              <w:numPr>
                <w:ilvl w:val="0"/>
                <w:numId w:val="15"/>
              </w:numPr>
              <w:autoSpaceDE w:val="0"/>
              <w:autoSpaceDN w:val="0"/>
              <w:bidi/>
              <w:adjustRightInd w:val="0"/>
              <w:spacing w:after="0" w:line="18" w:lineRule="atLeast"/>
              <w:ind w:left="360"/>
              <w:jc w:val="lowKashida"/>
              <w:rPr>
                <w:rFonts w:ascii="Aljazeera" w:hAnsi="Aljazeera" w:cs="Aljazeera"/>
                <w:sz w:val="26"/>
                <w:szCs w:val="26"/>
                <w:rtl/>
              </w:rPr>
            </w:pPr>
            <w:r w:rsidRPr="009A13E9">
              <w:rPr>
                <w:rFonts w:ascii="Aljazeera" w:hAnsi="Aljazeera" w:cs="Aljazeera"/>
                <w:sz w:val="26"/>
                <w:szCs w:val="26"/>
                <w:rtl/>
              </w:rPr>
              <w:t>توجيه</w:t>
            </w:r>
            <w:r w:rsidRPr="009A13E9">
              <w:rPr>
                <w:rFonts w:ascii="Aljazeera" w:hAnsi="Aljazeera" w:cs="Aljazeera"/>
                <w:sz w:val="26"/>
                <w:szCs w:val="26"/>
              </w:rPr>
              <w:t xml:space="preserve"> </w:t>
            </w:r>
            <w:r w:rsidRPr="009A13E9">
              <w:rPr>
                <w:rFonts w:ascii="Aljazeera" w:hAnsi="Aljazeera" w:cs="Aljazeera"/>
                <w:sz w:val="26"/>
                <w:szCs w:val="26"/>
                <w:rtl/>
              </w:rPr>
              <w:t>المتعلمين</w:t>
            </w:r>
          </w:p>
          <w:p w14:paraId="1894FC91" w14:textId="68159F97" w:rsidR="00932651" w:rsidRPr="009A13E9" w:rsidRDefault="00932651" w:rsidP="00D220BC">
            <w:pPr>
              <w:pStyle w:val="a6"/>
              <w:numPr>
                <w:ilvl w:val="0"/>
                <w:numId w:val="15"/>
              </w:numPr>
              <w:autoSpaceDE w:val="0"/>
              <w:autoSpaceDN w:val="0"/>
              <w:bidi/>
              <w:adjustRightInd w:val="0"/>
              <w:spacing w:after="0" w:line="18" w:lineRule="atLeast"/>
              <w:ind w:left="360"/>
              <w:jc w:val="lowKashida"/>
              <w:rPr>
                <w:rFonts w:ascii="Aljazeera" w:hAnsi="Aljazeera" w:cs="Aljazeera"/>
                <w:sz w:val="26"/>
                <w:szCs w:val="26"/>
              </w:rPr>
            </w:pPr>
            <w:r w:rsidRPr="009A13E9">
              <w:rPr>
                <w:rFonts w:ascii="Aljazeera" w:hAnsi="Aljazeera" w:cs="Aljazeera"/>
                <w:sz w:val="26"/>
                <w:szCs w:val="26"/>
                <w:rtl/>
              </w:rPr>
              <w:t xml:space="preserve">وضع أسئلة بيداغوجية تدفعهم </w:t>
            </w:r>
            <w:r w:rsidRPr="009A13E9">
              <w:rPr>
                <w:rFonts w:ascii="Aljazeera" w:hAnsi="Aljazeera" w:cs="Aljazeera"/>
                <w:sz w:val="26"/>
                <w:szCs w:val="26"/>
              </w:rPr>
              <w:t xml:space="preserve"> </w:t>
            </w:r>
            <w:r w:rsidRPr="009A13E9">
              <w:rPr>
                <w:rFonts w:ascii="Aljazeera" w:hAnsi="Aljazeera" w:cs="Aljazeera"/>
                <w:sz w:val="26"/>
                <w:szCs w:val="26"/>
                <w:rtl/>
              </w:rPr>
              <w:t>إلى المشاركة في</w:t>
            </w:r>
            <w:r w:rsidRPr="009A13E9">
              <w:rPr>
                <w:rFonts w:ascii="Aljazeera" w:hAnsi="Aljazeera" w:cs="Aljazeera"/>
                <w:sz w:val="26"/>
                <w:szCs w:val="26"/>
              </w:rPr>
              <w:t xml:space="preserve"> </w:t>
            </w:r>
            <w:r w:rsidRPr="009A13E9">
              <w:rPr>
                <w:rFonts w:ascii="Aljazeera" w:hAnsi="Aljazeera" w:cs="Aljazeera"/>
                <w:sz w:val="26"/>
                <w:szCs w:val="26"/>
                <w:rtl/>
              </w:rPr>
              <w:t>تحل</w:t>
            </w:r>
            <w:r w:rsidRPr="009A13E9">
              <w:rPr>
                <w:rFonts w:ascii="Sakkal Majalla" w:hAnsi="Sakkal Majalla" w:cs="Sakkal Majalla" w:hint="cs"/>
                <w:sz w:val="26"/>
                <w:szCs w:val="26"/>
                <w:rtl/>
              </w:rPr>
              <w:t>ی</w:t>
            </w:r>
            <w:r w:rsidRPr="009A13E9">
              <w:rPr>
                <w:rFonts w:ascii="Aljazeera" w:hAnsi="Aljazeera" w:cs="Aljazeera" w:hint="cs"/>
                <w:sz w:val="26"/>
                <w:szCs w:val="26"/>
                <w:rtl/>
              </w:rPr>
              <w:t>ل</w:t>
            </w:r>
            <w:r w:rsidRPr="009A13E9">
              <w:rPr>
                <w:rFonts w:ascii="Aljazeera" w:hAnsi="Aljazeera" w:cs="Aljazeera"/>
                <w:sz w:val="26"/>
                <w:szCs w:val="26"/>
              </w:rPr>
              <w:t xml:space="preserve"> </w:t>
            </w:r>
            <w:r w:rsidRPr="009A13E9">
              <w:rPr>
                <w:rFonts w:ascii="Aljazeera" w:hAnsi="Aljazeera" w:cs="Aljazeera"/>
                <w:sz w:val="26"/>
                <w:szCs w:val="26"/>
                <w:rtl/>
              </w:rPr>
              <w:t>محاورالدرس</w:t>
            </w:r>
          </w:p>
          <w:p w14:paraId="424C9591" w14:textId="0F12C34E" w:rsidR="009B6939" w:rsidRDefault="00932651" w:rsidP="009B6939">
            <w:pPr>
              <w:pStyle w:val="a6"/>
              <w:numPr>
                <w:ilvl w:val="0"/>
                <w:numId w:val="15"/>
              </w:numPr>
              <w:autoSpaceDE w:val="0"/>
              <w:autoSpaceDN w:val="0"/>
              <w:bidi/>
              <w:adjustRightInd w:val="0"/>
              <w:spacing w:after="0" w:line="18" w:lineRule="atLeast"/>
              <w:ind w:left="360"/>
              <w:jc w:val="lowKashida"/>
              <w:rPr>
                <w:rFonts w:ascii="Aljazeera" w:hAnsi="Aljazeera" w:cs="Aljazeera"/>
                <w:sz w:val="26"/>
                <w:szCs w:val="26"/>
              </w:rPr>
            </w:pPr>
            <w:r w:rsidRPr="009A13E9">
              <w:rPr>
                <w:rFonts w:ascii="Aljazeera" w:hAnsi="Aljazeera" w:cs="Aljazeera"/>
                <w:sz w:val="26"/>
                <w:szCs w:val="26"/>
                <w:rtl/>
              </w:rPr>
              <w:t>ربطهم بدعامات (صورـ نصوص...) لبناء التعلمات</w:t>
            </w:r>
          </w:p>
          <w:p w14:paraId="5DDB42D4" w14:textId="77777777" w:rsidR="009B6939" w:rsidRDefault="009B6939" w:rsidP="009B6939">
            <w:pPr>
              <w:pStyle w:val="a6"/>
              <w:autoSpaceDE w:val="0"/>
              <w:autoSpaceDN w:val="0"/>
              <w:bidi/>
              <w:adjustRightInd w:val="0"/>
              <w:spacing w:after="0" w:line="18" w:lineRule="atLeast"/>
              <w:ind w:left="360"/>
              <w:jc w:val="lowKashida"/>
              <w:rPr>
                <w:rFonts w:ascii="Aljazeera" w:hAnsi="Aljazeera" w:cs="Aljazeera"/>
                <w:sz w:val="26"/>
                <w:szCs w:val="26"/>
              </w:rPr>
            </w:pPr>
          </w:p>
          <w:p w14:paraId="2AFAADEB" w14:textId="4DB8B6E0" w:rsidR="00932651" w:rsidRPr="009B6939" w:rsidRDefault="00932651" w:rsidP="009B6939">
            <w:pPr>
              <w:pStyle w:val="a6"/>
              <w:numPr>
                <w:ilvl w:val="0"/>
                <w:numId w:val="15"/>
              </w:numPr>
              <w:autoSpaceDE w:val="0"/>
              <w:autoSpaceDN w:val="0"/>
              <w:bidi/>
              <w:adjustRightInd w:val="0"/>
              <w:spacing w:after="0" w:line="18" w:lineRule="atLeast"/>
              <w:ind w:left="360"/>
              <w:jc w:val="lowKashida"/>
              <w:rPr>
                <w:rFonts w:ascii="Aljazeera" w:hAnsi="Aljazeera" w:cs="Aljazeera"/>
                <w:sz w:val="26"/>
                <w:szCs w:val="26"/>
                <w:rtl/>
              </w:rPr>
            </w:pPr>
            <w:r w:rsidRPr="009B6939">
              <w:rPr>
                <w:rFonts w:ascii="Aljazeera" w:hAnsi="Aljazeera" w:cs="Aljazeera"/>
                <w:sz w:val="26"/>
                <w:szCs w:val="26"/>
                <w:rtl/>
              </w:rPr>
              <w:t>استثمار أجوب</w:t>
            </w:r>
            <w:r w:rsidR="00B96634" w:rsidRPr="009B6939">
              <w:rPr>
                <w:rFonts w:ascii="Aljazeera" w:hAnsi="Aljazeera" w:cs="Aljazeera" w:hint="cs"/>
                <w:sz w:val="26"/>
                <w:szCs w:val="26"/>
                <w:rtl/>
              </w:rPr>
              <w:t xml:space="preserve">تهم </w:t>
            </w:r>
            <w:r w:rsidRPr="009B6939">
              <w:rPr>
                <w:rFonts w:ascii="Aljazeera" w:hAnsi="Aljazeera" w:cs="Aljazeera" w:hint="cs"/>
                <w:sz w:val="26"/>
                <w:szCs w:val="26"/>
                <w:rtl/>
              </w:rPr>
              <w:t>في</w:t>
            </w:r>
            <w:r w:rsidRPr="009B6939">
              <w:rPr>
                <w:rFonts w:ascii="Aljazeera" w:hAnsi="Aljazeera" w:cs="Aljazeera"/>
                <w:sz w:val="26"/>
                <w:szCs w:val="26"/>
                <w:rtl/>
              </w:rPr>
              <w:t xml:space="preserve"> </w:t>
            </w:r>
            <w:r w:rsidRPr="009B6939">
              <w:rPr>
                <w:rFonts w:ascii="Aljazeera" w:hAnsi="Aljazeera" w:cs="Aljazeera" w:hint="cs"/>
                <w:sz w:val="26"/>
                <w:szCs w:val="26"/>
                <w:rtl/>
              </w:rPr>
              <w:t>بناء</w:t>
            </w:r>
            <w:r w:rsidRPr="009B6939">
              <w:rPr>
                <w:rFonts w:ascii="Aljazeera" w:hAnsi="Aljazeera" w:cs="Aljazeera"/>
                <w:sz w:val="26"/>
                <w:szCs w:val="26"/>
                <w:rtl/>
              </w:rPr>
              <w:t xml:space="preserve"> </w:t>
            </w:r>
            <w:r w:rsidRPr="009B6939">
              <w:rPr>
                <w:rFonts w:ascii="Aljazeera" w:hAnsi="Aljazeera" w:cs="Aljazeera" w:hint="cs"/>
                <w:sz w:val="26"/>
                <w:szCs w:val="26"/>
                <w:rtl/>
              </w:rPr>
              <w:t>الدرس</w:t>
            </w:r>
          </w:p>
          <w:p w14:paraId="00CCF49B" w14:textId="77777777" w:rsidR="00932651" w:rsidRPr="009A13E9" w:rsidRDefault="00932651" w:rsidP="00D23B9C">
            <w:pPr>
              <w:bidi/>
              <w:spacing w:after="0" w:line="18" w:lineRule="atLeast"/>
              <w:rPr>
                <w:rFonts w:ascii="Aljazeera" w:hAnsi="Aljazeera" w:cs="Aljazeera"/>
                <w:sz w:val="26"/>
                <w:szCs w:val="26"/>
                <w:rtl/>
              </w:rPr>
            </w:pPr>
          </w:p>
          <w:p w14:paraId="47E32FCC" w14:textId="77777777" w:rsidR="00932651" w:rsidRPr="009A13E9" w:rsidRDefault="00932651" w:rsidP="00D23B9C">
            <w:pPr>
              <w:bidi/>
              <w:spacing w:after="0" w:line="18" w:lineRule="atLeast"/>
              <w:jc w:val="center"/>
              <w:rPr>
                <w:rFonts w:ascii="Aljazeera" w:hAnsi="Aljazeera" w:cs="Aljazeera"/>
                <w:sz w:val="26"/>
                <w:szCs w:val="26"/>
                <w:rtl/>
              </w:rPr>
            </w:pPr>
          </w:p>
          <w:p w14:paraId="0AD241D4" w14:textId="77777777" w:rsidR="00932651" w:rsidRPr="009A13E9" w:rsidRDefault="00932651" w:rsidP="00D23B9C">
            <w:pPr>
              <w:bidi/>
              <w:spacing w:after="0" w:line="18" w:lineRule="atLeast"/>
              <w:jc w:val="center"/>
              <w:rPr>
                <w:rFonts w:ascii="Aljazeera" w:hAnsi="Aljazeera" w:cs="Aljazeera"/>
                <w:sz w:val="26"/>
                <w:szCs w:val="26"/>
                <w:rtl/>
              </w:rPr>
            </w:pPr>
          </w:p>
          <w:p w14:paraId="4D8AE48A" w14:textId="77777777" w:rsidR="00646F3C" w:rsidRPr="009A13E9" w:rsidRDefault="00646F3C" w:rsidP="00D23B9C">
            <w:pPr>
              <w:bidi/>
              <w:spacing w:after="0" w:line="18" w:lineRule="atLeast"/>
              <w:jc w:val="center"/>
              <w:rPr>
                <w:rFonts w:ascii="Aljazeera" w:hAnsi="Aljazeera" w:cs="Aljazeera"/>
                <w:sz w:val="26"/>
                <w:szCs w:val="26"/>
                <w:rtl/>
              </w:rPr>
            </w:pPr>
          </w:p>
          <w:p w14:paraId="7780A000" w14:textId="77777777" w:rsidR="00646F3C" w:rsidRPr="009A13E9" w:rsidRDefault="00646F3C" w:rsidP="00D23B9C">
            <w:pPr>
              <w:bidi/>
              <w:spacing w:after="0" w:line="18" w:lineRule="atLeast"/>
              <w:jc w:val="center"/>
              <w:rPr>
                <w:rFonts w:ascii="Aljazeera" w:hAnsi="Aljazeera" w:cs="Aljazeera"/>
                <w:sz w:val="26"/>
                <w:szCs w:val="26"/>
                <w:rtl/>
              </w:rPr>
            </w:pPr>
          </w:p>
          <w:p w14:paraId="0322884D" w14:textId="77777777" w:rsidR="00646F3C" w:rsidRPr="009A13E9" w:rsidRDefault="00646F3C" w:rsidP="00D23B9C">
            <w:pPr>
              <w:bidi/>
              <w:spacing w:after="0" w:line="18" w:lineRule="atLeast"/>
              <w:jc w:val="center"/>
              <w:rPr>
                <w:rFonts w:ascii="Aljazeera" w:hAnsi="Aljazeera" w:cs="Aljazeera"/>
                <w:sz w:val="26"/>
                <w:szCs w:val="26"/>
                <w:rtl/>
              </w:rPr>
            </w:pPr>
          </w:p>
          <w:p w14:paraId="75ECBC10" w14:textId="77777777" w:rsidR="00646F3C" w:rsidRPr="009A13E9" w:rsidRDefault="00646F3C" w:rsidP="00D23B9C">
            <w:pPr>
              <w:bidi/>
              <w:spacing w:after="0" w:line="18" w:lineRule="atLeast"/>
              <w:jc w:val="center"/>
              <w:rPr>
                <w:rFonts w:ascii="Aljazeera" w:hAnsi="Aljazeera" w:cs="Aljazeera"/>
                <w:sz w:val="26"/>
                <w:szCs w:val="26"/>
                <w:rtl/>
              </w:rPr>
            </w:pPr>
          </w:p>
          <w:p w14:paraId="5B8908C9" w14:textId="77777777" w:rsidR="00646F3C" w:rsidRPr="009A13E9" w:rsidRDefault="00646F3C" w:rsidP="00D23B9C">
            <w:pPr>
              <w:bidi/>
              <w:spacing w:after="0" w:line="18" w:lineRule="atLeast"/>
              <w:jc w:val="center"/>
              <w:rPr>
                <w:rFonts w:ascii="Aljazeera" w:hAnsi="Aljazeera" w:cs="Aljazeera"/>
                <w:sz w:val="26"/>
                <w:szCs w:val="26"/>
                <w:rtl/>
              </w:rPr>
            </w:pPr>
          </w:p>
          <w:p w14:paraId="61E8A78E" w14:textId="77777777" w:rsidR="00646F3C" w:rsidRPr="009A13E9" w:rsidRDefault="00646F3C" w:rsidP="00D23B9C">
            <w:pPr>
              <w:bidi/>
              <w:spacing w:after="0" w:line="18" w:lineRule="atLeast"/>
              <w:rPr>
                <w:rFonts w:ascii="Aljazeera" w:hAnsi="Aljazeera" w:cs="Aljazeera"/>
                <w:sz w:val="26"/>
                <w:szCs w:val="26"/>
                <w:rtl/>
              </w:rPr>
            </w:pPr>
          </w:p>
          <w:p w14:paraId="1744F22C" w14:textId="1A35F988" w:rsidR="00646F3C" w:rsidRPr="009A13E9" w:rsidRDefault="00646F3C" w:rsidP="00D23B9C">
            <w:pPr>
              <w:bidi/>
              <w:spacing w:after="0" w:line="18" w:lineRule="atLeast"/>
              <w:rPr>
                <w:rFonts w:ascii="Aljazeera" w:hAnsi="Aljazeera" w:cs="Aljazeera"/>
                <w:sz w:val="26"/>
                <w:szCs w:val="26"/>
                <w:rtl/>
              </w:rPr>
            </w:pPr>
          </w:p>
        </w:tc>
        <w:tc>
          <w:tcPr>
            <w:tcW w:w="2253" w:type="dxa"/>
            <w:tcBorders>
              <w:top w:val="nil"/>
            </w:tcBorders>
          </w:tcPr>
          <w:p w14:paraId="68655CCF" w14:textId="77777777" w:rsidR="00932651" w:rsidRPr="009A13E9" w:rsidRDefault="00932651" w:rsidP="00D23B9C">
            <w:pPr>
              <w:autoSpaceDE w:val="0"/>
              <w:autoSpaceDN w:val="0"/>
              <w:bidi/>
              <w:adjustRightInd w:val="0"/>
              <w:spacing w:after="0" w:line="18" w:lineRule="atLeast"/>
              <w:rPr>
                <w:rFonts w:ascii="Aljazeera" w:hAnsi="Aljazeera" w:cs="Aljazeera"/>
                <w:sz w:val="24"/>
                <w:szCs w:val="24"/>
                <w:lang w:bidi="ar-MA"/>
              </w:rPr>
            </w:pPr>
          </w:p>
          <w:p w14:paraId="5FB92FE3" w14:textId="2BF4C63A" w:rsidR="00932651" w:rsidRPr="009A13E9" w:rsidRDefault="00932651" w:rsidP="00D23B9C">
            <w:pPr>
              <w:pStyle w:val="a6"/>
              <w:numPr>
                <w:ilvl w:val="0"/>
                <w:numId w:val="3"/>
              </w:numPr>
              <w:autoSpaceDE w:val="0"/>
              <w:autoSpaceDN w:val="0"/>
              <w:bidi/>
              <w:adjustRightInd w:val="0"/>
              <w:spacing w:after="0" w:line="18" w:lineRule="atLeast"/>
              <w:ind w:left="442"/>
              <w:jc w:val="mediumKashida"/>
              <w:rPr>
                <w:rFonts w:ascii="Aljazeera" w:hAnsi="Aljazeera" w:cs="Aljazeera"/>
                <w:sz w:val="24"/>
                <w:szCs w:val="24"/>
                <w:lang w:bidi="ar-MA"/>
              </w:rPr>
            </w:pPr>
            <w:r w:rsidRPr="009A13E9">
              <w:rPr>
                <w:rFonts w:ascii="Sakkal Majalla" w:hAnsi="Sakkal Majalla" w:cs="Sakkal Majalla" w:hint="cs"/>
                <w:sz w:val="24"/>
                <w:szCs w:val="24"/>
                <w:rtl/>
                <w:lang w:bidi="ar-MA"/>
              </w:rPr>
              <w:t>ی</w:t>
            </w:r>
            <w:r w:rsidRPr="009A13E9">
              <w:rPr>
                <w:rFonts w:ascii="Aljazeera" w:hAnsi="Aljazeera" w:cs="Aljazeera" w:hint="cs"/>
                <w:sz w:val="24"/>
                <w:szCs w:val="24"/>
                <w:rtl/>
                <w:lang w:bidi="ar-MA"/>
              </w:rPr>
              <w:t>ج</w:t>
            </w:r>
            <w:r w:rsidRPr="009A13E9">
              <w:rPr>
                <w:rFonts w:ascii="Sakkal Majalla" w:hAnsi="Sakkal Majalla" w:cs="Sakkal Majalla" w:hint="cs"/>
                <w:sz w:val="24"/>
                <w:szCs w:val="24"/>
                <w:rtl/>
                <w:lang w:bidi="ar-MA"/>
              </w:rPr>
              <w:t>ی</w:t>
            </w:r>
            <w:r w:rsidRPr="009A13E9">
              <w:rPr>
                <w:rFonts w:ascii="Aljazeera" w:hAnsi="Aljazeera" w:cs="Aljazeera" w:hint="cs"/>
                <w:sz w:val="24"/>
                <w:szCs w:val="24"/>
                <w:rtl/>
                <w:lang w:bidi="ar-MA"/>
              </w:rPr>
              <w:t>ب</w:t>
            </w:r>
            <w:r w:rsidRPr="009A13E9">
              <w:rPr>
                <w:rFonts w:ascii="Aljazeera" w:hAnsi="Aljazeera" w:cs="Aljazeera"/>
                <w:sz w:val="24"/>
                <w:szCs w:val="24"/>
                <w:lang w:bidi="ar-MA"/>
              </w:rPr>
              <w:t xml:space="preserve"> </w:t>
            </w:r>
            <w:r w:rsidRPr="009A13E9">
              <w:rPr>
                <w:rFonts w:ascii="Aljazeera" w:hAnsi="Aljazeera" w:cs="Aljazeera"/>
                <w:sz w:val="24"/>
                <w:szCs w:val="24"/>
                <w:rtl/>
                <w:lang w:bidi="ar-MA"/>
              </w:rPr>
              <w:t>عن</w:t>
            </w:r>
            <w:r w:rsidRPr="009A13E9">
              <w:rPr>
                <w:rFonts w:ascii="Aljazeera" w:hAnsi="Aljazeera" w:cs="Aljazeera"/>
                <w:sz w:val="24"/>
                <w:szCs w:val="24"/>
                <w:lang w:bidi="ar-MA"/>
              </w:rPr>
              <w:t xml:space="preserve"> </w:t>
            </w:r>
            <w:r w:rsidRPr="009A13E9">
              <w:rPr>
                <w:rFonts w:ascii="Aljazeera" w:hAnsi="Aljazeera" w:cs="Aljazeera"/>
                <w:sz w:val="24"/>
                <w:szCs w:val="24"/>
                <w:rtl/>
                <w:lang w:bidi="ar-MA"/>
              </w:rPr>
              <w:t>الأسئلة</w:t>
            </w:r>
          </w:p>
          <w:p w14:paraId="66EC0627" w14:textId="77777777" w:rsidR="00932651" w:rsidRPr="009A13E9" w:rsidRDefault="00932651" w:rsidP="00D23B9C">
            <w:pPr>
              <w:pStyle w:val="a6"/>
              <w:numPr>
                <w:ilvl w:val="0"/>
                <w:numId w:val="3"/>
              </w:numPr>
              <w:autoSpaceDE w:val="0"/>
              <w:autoSpaceDN w:val="0"/>
              <w:bidi/>
              <w:adjustRightInd w:val="0"/>
              <w:spacing w:after="0" w:line="18" w:lineRule="atLeast"/>
              <w:ind w:left="442"/>
              <w:jc w:val="mediumKashida"/>
              <w:rPr>
                <w:rFonts w:ascii="Aljazeera" w:hAnsi="Aljazeera" w:cs="Aljazeera"/>
                <w:sz w:val="24"/>
                <w:szCs w:val="24"/>
                <w:lang w:bidi="ar-MA"/>
              </w:rPr>
            </w:pPr>
            <w:r w:rsidRPr="009A13E9">
              <w:rPr>
                <w:rFonts w:ascii="Aljazeera" w:hAnsi="Aljazeera" w:cs="Aljazeera"/>
                <w:sz w:val="24"/>
                <w:szCs w:val="24"/>
                <w:rtl/>
                <w:lang w:bidi="ar-MA"/>
              </w:rPr>
              <w:t>الإدلاء بما عنده من معارف ومهارات</w:t>
            </w:r>
          </w:p>
          <w:p w14:paraId="084BF3EE" w14:textId="77777777" w:rsidR="00932651" w:rsidRPr="009A13E9" w:rsidRDefault="00932651" w:rsidP="00D23B9C">
            <w:pPr>
              <w:pStyle w:val="a6"/>
              <w:numPr>
                <w:ilvl w:val="0"/>
                <w:numId w:val="3"/>
              </w:numPr>
              <w:autoSpaceDE w:val="0"/>
              <w:autoSpaceDN w:val="0"/>
              <w:bidi/>
              <w:adjustRightInd w:val="0"/>
              <w:spacing w:after="0" w:line="18" w:lineRule="atLeast"/>
              <w:ind w:left="442"/>
              <w:jc w:val="mediumKashida"/>
              <w:rPr>
                <w:rFonts w:ascii="Aljazeera" w:hAnsi="Aljazeera" w:cs="Aljazeera"/>
                <w:sz w:val="24"/>
                <w:szCs w:val="24"/>
                <w:lang w:bidi="ar-MA"/>
              </w:rPr>
            </w:pPr>
            <w:r w:rsidRPr="009A13E9">
              <w:rPr>
                <w:rFonts w:ascii="Aljazeera" w:hAnsi="Aljazeera" w:cs="Aljazeera"/>
                <w:sz w:val="24"/>
                <w:szCs w:val="24"/>
                <w:rtl/>
                <w:lang w:bidi="ar-MA"/>
              </w:rPr>
              <w:t>استثمار الإعداد القبلي</w:t>
            </w:r>
          </w:p>
          <w:p w14:paraId="0A09FA59" w14:textId="77777777" w:rsidR="001312C0" w:rsidRPr="009A13E9" w:rsidRDefault="001312C0" w:rsidP="00D23B9C">
            <w:pPr>
              <w:spacing w:after="0" w:line="18" w:lineRule="atLeast"/>
              <w:rPr>
                <w:rFonts w:ascii="Aljazeera" w:hAnsi="Aljazeera" w:cs="Aljazeera"/>
                <w:sz w:val="24"/>
                <w:szCs w:val="24"/>
                <w:lang w:bidi="ar-MA"/>
              </w:rPr>
            </w:pPr>
          </w:p>
          <w:p w14:paraId="1921860F" w14:textId="77777777" w:rsidR="001312C0" w:rsidRPr="009A13E9" w:rsidRDefault="001312C0" w:rsidP="00D23B9C">
            <w:pPr>
              <w:spacing w:after="0" w:line="18" w:lineRule="atLeast"/>
              <w:rPr>
                <w:rFonts w:ascii="Aljazeera" w:hAnsi="Aljazeera" w:cs="Aljazeera"/>
                <w:sz w:val="24"/>
                <w:szCs w:val="24"/>
                <w:lang w:bidi="ar-MA"/>
              </w:rPr>
            </w:pPr>
          </w:p>
          <w:p w14:paraId="20065087" w14:textId="77777777" w:rsidR="001312C0" w:rsidRPr="009A13E9" w:rsidRDefault="001312C0" w:rsidP="00D23B9C">
            <w:pPr>
              <w:spacing w:after="0" w:line="18" w:lineRule="atLeast"/>
              <w:rPr>
                <w:rFonts w:ascii="Aljazeera" w:hAnsi="Aljazeera" w:cs="Aljazeera"/>
                <w:sz w:val="24"/>
                <w:szCs w:val="24"/>
                <w:lang w:bidi="ar-MA"/>
              </w:rPr>
            </w:pPr>
          </w:p>
          <w:p w14:paraId="57BAC2A0" w14:textId="77777777" w:rsidR="001312C0" w:rsidRPr="009A13E9" w:rsidRDefault="001312C0" w:rsidP="00D23B9C">
            <w:pPr>
              <w:spacing w:after="0" w:line="18" w:lineRule="atLeast"/>
              <w:rPr>
                <w:rFonts w:ascii="Aljazeera" w:hAnsi="Aljazeera" w:cs="Aljazeera"/>
                <w:sz w:val="24"/>
                <w:szCs w:val="24"/>
                <w:lang w:bidi="ar-MA"/>
              </w:rPr>
            </w:pPr>
          </w:p>
          <w:p w14:paraId="70E04178" w14:textId="77777777" w:rsidR="001312C0" w:rsidRPr="009A13E9" w:rsidRDefault="001312C0" w:rsidP="00D23B9C">
            <w:pPr>
              <w:spacing w:after="0" w:line="18" w:lineRule="atLeast"/>
              <w:rPr>
                <w:rFonts w:ascii="Aljazeera" w:hAnsi="Aljazeera" w:cs="Aljazeera"/>
                <w:sz w:val="24"/>
                <w:szCs w:val="24"/>
                <w:lang w:bidi="ar-MA"/>
              </w:rPr>
            </w:pPr>
          </w:p>
          <w:p w14:paraId="39690DC7" w14:textId="77777777" w:rsidR="001312C0" w:rsidRPr="009A13E9" w:rsidRDefault="001312C0" w:rsidP="00D23B9C">
            <w:pPr>
              <w:spacing w:after="0" w:line="18" w:lineRule="atLeast"/>
              <w:rPr>
                <w:rFonts w:ascii="Aljazeera" w:hAnsi="Aljazeera" w:cs="Aljazeera"/>
                <w:sz w:val="24"/>
                <w:szCs w:val="24"/>
                <w:lang w:bidi="ar-MA"/>
              </w:rPr>
            </w:pPr>
          </w:p>
          <w:p w14:paraId="22151336" w14:textId="77777777" w:rsidR="001312C0" w:rsidRPr="009A13E9" w:rsidRDefault="001312C0" w:rsidP="00D23B9C">
            <w:pPr>
              <w:spacing w:after="0" w:line="18" w:lineRule="atLeast"/>
              <w:rPr>
                <w:rFonts w:ascii="Aljazeera" w:hAnsi="Aljazeera" w:cs="Aljazeera"/>
                <w:sz w:val="24"/>
                <w:szCs w:val="24"/>
                <w:lang w:bidi="ar-MA"/>
              </w:rPr>
            </w:pPr>
          </w:p>
          <w:p w14:paraId="06C32F5A" w14:textId="77777777" w:rsidR="001312C0" w:rsidRPr="009A13E9" w:rsidRDefault="001312C0" w:rsidP="00D23B9C">
            <w:pPr>
              <w:spacing w:after="0" w:line="18" w:lineRule="atLeast"/>
              <w:rPr>
                <w:rFonts w:ascii="Aljazeera" w:hAnsi="Aljazeera" w:cs="Aljazeera"/>
                <w:sz w:val="24"/>
                <w:szCs w:val="24"/>
                <w:lang w:bidi="ar-MA"/>
              </w:rPr>
            </w:pPr>
          </w:p>
          <w:p w14:paraId="4F81ADFA" w14:textId="77777777" w:rsidR="001312C0" w:rsidRPr="009A13E9" w:rsidRDefault="001312C0" w:rsidP="00D23B9C">
            <w:pPr>
              <w:spacing w:after="0" w:line="18" w:lineRule="atLeast"/>
              <w:rPr>
                <w:rFonts w:ascii="Aljazeera" w:hAnsi="Aljazeera" w:cs="Aljazeera"/>
                <w:sz w:val="24"/>
                <w:szCs w:val="24"/>
                <w:lang w:bidi="ar-MA"/>
              </w:rPr>
            </w:pPr>
          </w:p>
          <w:p w14:paraId="4541F092" w14:textId="0383B0BE" w:rsidR="001312C0" w:rsidRPr="009A13E9" w:rsidRDefault="001312C0" w:rsidP="00D23B9C">
            <w:pPr>
              <w:spacing w:after="0" w:line="18" w:lineRule="atLeast"/>
              <w:rPr>
                <w:rFonts w:ascii="Aljazeera" w:hAnsi="Aljazeera" w:cs="Aljazeera"/>
                <w:sz w:val="24"/>
                <w:szCs w:val="24"/>
                <w:rtl/>
                <w:lang w:bidi="ar-MA"/>
              </w:rPr>
            </w:pPr>
          </w:p>
        </w:tc>
        <w:tc>
          <w:tcPr>
            <w:tcW w:w="1007" w:type="dxa"/>
            <w:tcBorders>
              <w:top w:val="nil"/>
            </w:tcBorders>
          </w:tcPr>
          <w:p w14:paraId="0DB6D9DF" w14:textId="77777777" w:rsidR="00932651" w:rsidRPr="009A13E9" w:rsidRDefault="00932651" w:rsidP="00D23B9C">
            <w:pPr>
              <w:bidi/>
              <w:spacing w:after="0" w:line="18" w:lineRule="atLeast"/>
              <w:rPr>
                <w:rFonts w:ascii="Aljazeera" w:hAnsi="Aljazeera" w:cs="Aljazeera"/>
                <w:sz w:val="24"/>
                <w:szCs w:val="24"/>
                <w:rtl/>
                <w:lang w:bidi="ar-MA"/>
              </w:rPr>
            </w:pPr>
          </w:p>
          <w:p w14:paraId="4A6DA04B" w14:textId="77777777" w:rsidR="00932651" w:rsidRPr="009A13E9" w:rsidRDefault="00932651" w:rsidP="00D23B9C">
            <w:pPr>
              <w:bidi/>
              <w:spacing w:after="0" w:line="18" w:lineRule="atLeast"/>
              <w:rPr>
                <w:rFonts w:ascii="Aljazeera" w:hAnsi="Aljazeera" w:cs="Aljazeera"/>
                <w:sz w:val="24"/>
                <w:szCs w:val="24"/>
                <w:rtl/>
                <w:lang w:bidi="ar-MA"/>
              </w:rPr>
            </w:pPr>
            <w:r w:rsidRPr="009A13E9">
              <w:rPr>
                <w:rFonts w:ascii="Aljazeera" w:hAnsi="Aljazeera" w:cs="Aljazeera"/>
                <w:sz w:val="24"/>
                <w:szCs w:val="24"/>
                <w:rtl/>
                <w:lang w:bidi="ar-MA"/>
              </w:rPr>
              <w:t>حوارية</w:t>
            </w:r>
          </w:p>
          <w:p w14:paraId="3AD108C5" w14:textId="3DAA0563" w:rsidR="00932651" w:rsidRPr="009A13E9" w:rsidRDefault="00932651" w:rsidP="00D23B9C">
            <w:pPr>
              <w:bidi/>
              <w:spacing w:after="0" w:line="18" w:lineRule="atLeast"/>
              <w:rPr>
                <w:rFonts w:ascii="Aljazeera" w:hAnsi="Aljazeera" w:cs="Aljazeera"/>
                <w:sz w:val="24"/>
                <w:szCs w:val="24"/>
                <w:rtl/>
                <w:lang w:bidi="ar-MA"/>
              </w:rPr>
            </w:pPr>
            <w:r w:rsidRPr="009A13E9">
              <w:rPr>
                <w:rFonts w:ascii="Aljazeera" w:hAnsi="Aljazeera" w:cs="Aljazeera"/>
                <w:sz w:val="24"/>
                <w:szCs w:val="24"/>
                <w:rtl/>
                <w:lang w:bidi="ar-MA"/>
              </w:rPr>
              <w:t>استقرا</w:t>
            </w:r>
            <w:r w:rsidR="004A687C" w:rsidRPr="009A13E9">
              <w:rPr>
                <w:rFonts w:ascii="Aljazeera" w:hAnsi="Aljazeera" w:cs="Aljazeera"/>
                <w:sz w:val="24"/>
                <w:szCs w:val="24"/>
                <w:rtl/>
                <w:lang w:bidi="ar-MA"/>
              </w:rPr>
              <w:t>ئية</w:t>
            </w:r>
          </w:p>
        </w:tc>
        <w:tc>
          <w:tcPr>
            <w:tcW w:w="1134" w:type="dxa"/>
            <w:tcBorders>
              <w:top w:val="nil"/>
            </w:tcBorders>
          </w:tcPr>
          <w:p w14:paraId="6F398A88" w14:textId="055A9D1C" w:rsidR="00932651" w:rsidRPr="009A13E9" w:rsidRDefault="00932651" w:rsidP="00D23B9C">
            <w:pPr>
              <w:bidi/>
              <w:spacing w:after="0" w:line="18" w:lineRule="atLeast"/>
              <w:rPr>
                <w:rFonts w:ascii="Aljazeera" w:hAnsi="Aljazeera" w:cs="Aljazeera"/>
                <w:sz w:val="24"/>
                <w:szCs w:val="24"/>
                <w:rtl/>
                <w:lang w:bidi="ar-MA"/>
              </w:rPr>
            </w:pPr>
            <w:r w:rsidRPr="009A13E9">
              <w:rPr>
                <w:rFonts w:ascii="Aljazeera" w:hAnsi="Aljazeera" w:cs="Aljazeera"/>
                <w:sz w:val="24"/>
                <w:szCs w:val="24"/>
                <w:rtl/>
                <w:lang w:bidi="ar-MA"/>
              </w:rPr>
              <w:t>السبورة</w:t>
            </w:r>
          </w:p>
          <w:p w14:paraId="2E891721" w14:textId="77777777" w:rsidR="00932651" w:rsidRPr="009A13E9" w:rsidRDefault="00932651" w:rsidP="00D23B9C">
            <w:pPr>
              <w:bidi/>
              <w:spacing w:after="0" w:line="18" w:lineRule="atLeast"/>
              <w:rPr>
                <w:rFonts w:ascii="Aljazeera" w:hAnsi="Aljazeera" w:cs="Aljazeera"/>
                <w:sz w:val="24"/>
                <w:szCs w:val="24"/>
                <w:rtl/>
                <w:lang w:bidi="ar-MA"/>
              </w:rPr>
            </w:pPr>
          </w:p>
          <w:p w14:paraId="55435A95" w14:textId="081EA7A4" w:rsidR="00932651" w:rsidRPr="009A13E9" w:rsidRDefault="00932651" w:rsidP="00D23B9C">
            <w:pPr>
              <w:bidi/>
              <w:spacing w:after="0" w:line="18" w:lineRule="atLeast"/>
              <w:rPr>
                <w:rFonts w:ascii="Aljazeera" w:hAnsi="Aljazeera" w:cs="Aljazeera"/>
                <w:sz w:val="24"/>
                <w:szCs w:val="24"/>
                <w:rtl/>
                <w:lang w:bidi="ar-MA"/>
              </w:rPr>
            </w:pPr>
            <w:r w:rsidRPr="009A13E9">
              <w:rPr>
                <w:rFonts w:ascii="Aljazeera" w:hAnsi="Aljazeera" w:cs="Aljazeera"/>
                <w:sz w:val="24"/>
                <w:szCs w:val="24"/>
                <w:rtl/>
                <w:lang w:bidi="ar-MA"/>
              </w:rPr>
              <w:t>ـ الدفتر</w:t>
            </w:r>
          </w:p>
          <w:p w14:paraId="6B84E3EE" w14:textId="1818B070" w:rsidR="00932651" w:rsidRPr="009A13E9" w:rsidRDefault="00932651" w:rsidP="00D23B9C">
            <w:pPr>
              <w:bidi/>
              <w:spacing w:after="0" w:line="18" w:lineRule="atLeast"/>
              <w:rPr>
                <w:rFonts w:ascii="Aljazeera" w:hAnsi="Aljazeera" w:cs="Aljazeera"/>
                <w:sz w:val="24"/>
                <w:szCs w:val="24"/>
                <w:rtl/>
                <w:lang w:bidi="ar-MA"/>
              </w:rPr>
            </w:pPr>
            <w:r w:rsidRPr="009A13E9">
              <w:rPr>
                <w:rFonts w:ascii="Aljazeera" w:hAnsi="Aljazeera" w:cs="Aljazeera"/>
                <w:sz w:val="24"/>
                <w:szCs w:val="24"/>
                <w:rtl/>
                <w:lang w:bidi="ar-MA"/>
              </w:rPr>
              <w:t>ـ المسلاط</w:t>
            </w:r>
          </w:p>
          <w:p w14:paraId="1E744850" w14:textId="77777777" w:rsidR="00932651" w:rsidRPr="009A13E9" w:rsidRDefault="00932651" w:rsidP="00D23B9C">
            <w:pPr>
              <w:bidi/>
              <w:spacing w:after="0" w:line="18" w:lineRule="atLeast"/>
              <w:rPr>
                <w:rFonts w:ascii="Aljazeera" w:hAnsi="Aljazeera" w:cs="Aljazeera"/>
                <w:sz w:val="24"/>
                <w:szCs w:val="24"/>
                <w:rtl/>
                <w:lang w:bidi="ar-MA"/>
              </w:rPr>
            </w:pPr>
            <w:r w:rsidRPr="009A13E9">
              <w:rPr>
                <w:rFonts w:ascii="Aljazeera" w:hAnsi="Aljazeera" w:cs="Aljazeera"/>
                <w:sz w:val="24"/>
                <w:szCs w:val="24"/>
                <w:rtl/>
                <w:lang w:bidi="ar-MA"/>
              </w:rPr>
              <w:t>العاكس</w:t>
            </w:r>
          </w:p>
          <w:p w14:paraId="1ADB7335" w14:textId="77777777" w:rsidR="001312C0" w:rsidRPr="009A13E9" w:rsidRDefault="001312C0" w:rsidP="00D23B9C">
            <w:pPr>
              <w:bidi/>
              <w:spacing w:after="0" w:line="18" w:lineRule="atLeast"/>
              <w:rPr>
                <w:rFonts w:ascii="Aljazeera" w:hAnsi="Aljazeera" w:cs="Aljazeera"/>
                <w:sz w:val="24"/>
                <w:szCs w:val="24"/>
                <w:rtl/>
                <w:lang w:bidi="ar-MA"/>
              </w:rPr>
            </w:pPr>
          </w:p>
          <w:p w14:paraId="6C98CF8C" w14:textId="77777777" w:rsidR="001312C0" w:rsidRPr="009A13E9" w:rsidRDefault="001312C0" w:rsidP="00D23B9C">
            <w:pPr>
              <w:bidi/>
              <w:spacing w:after="0" w:line="18" w:lineRule="atLeast"/>
              <w:rPr>
                <w:rFonts w:ascii="Aljazeera" w:hAnsi="Aljazeera" w:cs="Aljazeera"/>
                <w:sz w:val="24"/>
                <w:szCs w:val="24"/>
                <w:rtl/>
                <w:lang w:bidi="ar-MA"/>
              </w:rPr>
            </w:pPr>
          </w:p>
          <w:p w14:paraId="04DC0B91" w14:textId="77777777" w:rsidR="001312C0" w:rsidRPr="009A13E9" w:rsidRDefault="001312C0" w:rsidP="00D23B9C">
            <w:pPr>
              <w:bidi/>
              <w:spacing w:after="0" w:line="18" w:lineRule="atLeast"/>
              <w:rPr>
                <w:rFonts w:ascii="Aljazeera" w:hAnsi="Aljazeera" w:cs="Aljazeera"/>
                <w:sz w:val="24"/>
                <w:szCs w:val="24"/>
                <w:rtl/>
                <w:lang w:bidi="ar-MA"/>
              </w:rPr>
            </w:pPr>
          </w:p>
          <w:p w14:paraId="0D535CC4" w14:textId="77777777" w:rsidR="001312C0" w:rsidRPr="009A13E9" w:rsidRDefault="001312C0" w:rsidP="00D23B9C">
            <w:pPr>
              <w:bidi/>
              <w:spacing w:after="0" w:line="18" w:lineRule="atLeast"/>
              <w:rPr>
                <w:rFonts w:ascii="Aljazeera" w:hAnsi="Aljazeera" w:cs="Aljazeera"/>
                <w:sz w:val="24"/>
                <w:szCs w:val="24"/>
                <w:rtl/>
                <w:lang w:bidi="ar-MA"/>
              </w:rPr>
            </w:pPr>
          </w:p>
          <w:p w14:paraId="5D218EE4" w14:textId="77777777" w:rsidR="001312C0" w:rsidRPr="009A13E9" w:rsidRDefault="001312C0" w:rsidP="00D23B9C">
            <w:pPr>
              <w:bidi/>
              <w:spacing w:after="0" w:line="18" w:lineRule="atLeast"/>
              <w:rPr>
                <w:rFonts w:ascii="Aljazeera" w:hAnsi="Aljazeera" w:cs="Aljazeera"/>
                <w:sz w:val="24"/>
                <w:szCs w:val="24"/>
                <w:rtl/>
                <w:lang w:bidi="ar-MA"/>
              </w:rPr>
            </w:pPr>
          </w:p>
          <w:p w14:paraId="4ED5EEB6" w14:textId="77777777" w:rsidR="001312C0" w:rsidRPr="009A13E9" w:rsidRDefault="001312C0" w:rsidP="00D23B9C">
            <w:pPr>
              <w:bidi/>
              <w:spacing w:after="0" w:line="18" w:lineRule="atLeast"/>
              <w:rPr>
                <w:rFonts w:ascii="Aljazeera" w:hAnsi="Aljazeera" w:cs="Aljazeera"/>
                <w:sz w:val="24"/>
                <w:szCs w:val="24"/>
                <w:rtl/>
                <w:lang w:bidi="ar-MA"/>
              </w:rPr>
            </w:pPr>
          </w:p>
          <w:p w14:paraId="58CFC9DC" w14:textId="77777777" w:rsidR="001312C0" w:rsidRPr="009A13E9" w:rsidRDefault="001312C0" w:rsidP="00D23B9C">
            <w:pPr>
              <w:bidi/>
              <w:spacing w:after="0" w:line="18" w:lineRule="atLeast"/>
              <w:rPr>
                <w:rFonts w:ascii="Aljazeera" w:hAnsi="Aljazeera" w:cs="Aljazeera"/>
                <w:sz w:val="24"/>
                <w:szCs w:val="24"/>
                <w:rtl/>
                <w:lang w:bidi="ar-MA"/>
              </w:rPr>
            </w:pPr>
          </w:p>
          <w:p w14:paraId="649AB1A6" w14:textId="77777777" w:rsidR="001312C0" w:rsidRPr="009A13E9" w:rsidRDefault="001312C0" w:rsidP="00D23B9C">
            <w:pPr>
              <w:bidi/>
              <w:spacing w:after="0" w:line="18" w:lineRule="atLeast"/>
              <w:rPr>
                <w:rFonts w:ascii="Aljazeera" w:hAnsi="Aljazeera" w:cs="Aljazeera"/>
                <w:sz w:val="24"/>
                <w:szCs w:val="24"/>
                <w:rtl/>
                <w:lang w:bidi="ar-MA"/>
              </w:rPr>
            </w:pPr>
          </w:p>
          <w:p w14:paraId="57D76AD0" w14:textId="77777777" w:rsidR="001312C0" w:rsidRPr="009A13E9" w:rsidRDefault="001312C0" w:rsidP="00D23B9C">
            <w:pPr>
              <w:bidi/>
              <w:spacing w:after="0" w:line="18" w:lineRule="atLeast"/>
              <w:rPr>
                <w:rFonts w:ascii="Aljazeera" w:hAnsi="Aljazeera" w:cs="Aljazeera"/>
                <w:sz w:val="24"/>
                <w:szCs w:val="24"/>
                <w:rtl/>
                <w:lang w:bidi="ar-MA"/>
              </w:rPr>
            </w:pPr>
          </w:p>
          <w:p w14:paraId="1AA3C770" w14:textId="77777777" w:rsidR="001312C0" w:rsidRPr="009A13E9" w:rsidRDefault="001312C0" w:rsidP="00D23B9C">
            <w:pPr>
              <w:bidi/>
              <w:spacing w:after="0" w:line="18" w:lineRule="atLeast"/>
              <w:rPr>
                <w:rFonts w:ascii="Aljazeera" w:hAnsi="Aljazeera" w:cs="Aljazeera"/>
                <w:sz w:val="24"/>
                <w:szCs w:val="24"/>
                <w:rtl/>
                <w:lang w:bidi="ar-MA"/>
              </w:rPr>
            </w:pPr>
          </w:p>
          <w:p w14:paraId="39077BF8" w14:textId="3F70A53C" w:rsidR="001312C0" w:rsidRPr="009A13E9" w:rsidRDefault="001312C0" w:rsidP="00D23B9C">
            <w:pPr>
              <w:bidi/>
              <w:spacing w:after="0" w:line="18" w:lineRule="atLeast"/>
              <w:rPr>
                <w:rFonts w:ascii="Aljazeera" w:hAnsi="Aljazeera" w:cs="Aljazeera"/>
                <w:sz w:val="24"/>
                <w:szCs w:val="24"/>
                <w:rtl/>
                <w:lang w:bidi="ar-MA"/>
              </w:rPr>
            </w:pPr>
          </w:p>
        </w:tc>
        <w:tc>
          <w:tcPr>
            <w:tcW w:w="2112" w:type="dxa"/>
            <w:tcBorders>
              <w:top w:val="nil"/>
            </w:tcBorders>
          </w:tcPr>
          <w:p w14:paraId="38FE4A61" w14:textId="77777777" w:rsidR="00932651" w:rsidRPr="009A13E9" w:rsidRDefault="00932651" w:rsidP="00D23B9C">
            <w:pPr>
              <w:pStyle w:val="a6"/>
              <w:numPr>
                <w:ilvl w:val="0"/>
                <w:numId w:val="11"/>
              </w:numPr>
              <w:bidi/>
              <w:spacing w:after="0" w:line="18" w:lineRule="atLeast"/>
              <w:ind w:left="360"/>
              <w:rPr>
                <w:rFonts w:ascii="Aljazeera" w:hAnsi="Aljazeera" w:cs="Aljazeera"/>
                <w:sz w:val="24"/>
                <w:szCs w:val="24"/>
                <w:rtl/>
                <w:lang w:bidi="ar-MA"/>
              </w:rPr>
            </w:pPr>
            <w:r w:rsidRPr="009A13E9">
              <w:rPr>
                <w:rFonts w:ascii="Aljazeera" w:hAnsi="Aljazeera" w:cs="Aljazeera"/>
                <w:sz w:val="24"/>
                <w:szCs w:val="24"/>
                <w:rtl/>
                <w:lang w:bidi="ar-MA"/>
              </w:rPr>
              <w:t>فهم المحاور</w:t>
            </w:r>
          </w:p>
          <w:p w14:paraId="11B69BDC" w14:textId="77777777" w:rsidR="00932651" w:rsidRPr="009A13E9" w:rsidRDefault="00932651" w:rsidP="00D23B9C">
            <w:pPr>
              <w:pStyle w:val="a6"/>
              <w:numPr>
                <w:ilvl w:val="0"/>
                <w:numId w:val="11"/>
              </w:numPr>
              <w:bidi/>
              <w:spacing w:after="0" w:line="18" w:lineRule="atLeast"/>
              <w:ind w:left="360"/>
              <w:rPr>
                <w:rFonts w:ascii="Aljazeera" w:hAnsi="Aljazeera" w:cs="Aljazeera"/>
                <w:sz w:val="24"/>
                <w:szCs w:val="24"/>
                <w:rtl/>
                <w:lang w:bidi="ar-MA"/>
              </w:rPr>
            </w:pPr>
            <w:r w:rsidRPr="009A13E9">
              <w:rPr>
                <w:rFonts w:ascii="Aljazeera" w:hAnsi="Aljazeera" w:cs="Aljazeera"/>
                <w:sz w:val="24"/>
                <w:szCs w:val="24"/>
                <w:rtl/>
                <w:lang w:bidi="ar-MA"/>
              </w:rPr>
              <w:t>الاستيعاب الجيد</w:t>
            </w:r>
          </w:p>
          <w:p w14:paraId="2AB4AED7" w14:textId="77777777" w:rsidR="00932651" w:rsidRPr="009A13E9" w:rsidRDefault="00932651" w:rsidP="00D23B9C">
            <w:pPr>
              <w:pStyle w:val="a6"/>
              <w:numPr>
                <w:ilvl w:val="0"/>
                <w:numId w:val="11"/>
              </w:numPr>
              <w:bidi/>
              <w:spacing w:after="0" w:line="18" w:lineRule="atLeast"/>
              <w:ind w:left="360"/>
              <w:rPr>
                <w:rFonts w:ascii="Aljazeera" w:hAnsi="Aljazeera" w:cs="Aljazeera"/>
                <w:sz w:val="24"/>
                <w:szCs w:val="24"/>
                <w:lang w:bidi="ar-MA"/>
              </w:rPr>
            </w:pPr>
            <w:r w:rsidRPr="009A13E9">
              <w:rPr>
                <w:rFonts w:ascii="Aljazeera" w:hAnsi="Aljazeera" w:cs="Aljazeera"/>
                <w:sz w:val="24"/>
                <w:szCs w:val="24"/>
                <w:rtl/>
                <w:lang w:bidi="ar-MA"/>
              </w:rPr>
              <w:t xml:space="preserve">التفاعل والمشاركة الفعالة </w:t>
            </w:r>
          </w:p>
          <w:p w14:paraId="739D8D8F" w14:textId="696033EB" w:rsidR="00932651" w:rsidRPr="009A13E9" w:rsidRDefault="00932651" w:rsidP="00D23B9C">
            <w:pPr>
              <w:pStyle w:val="a6"/>
              <w:numPr>
                <w:ilvl w:val="0"/>
                <w:numId w:val="11"/>
              </w:numPr>
              <w:bidi/>
              <w:spacing w:after="0" w:line="18" w:lineRule="atLeast"/>
              <w:ind w:left="360"/>
              <w:rPr>
                <w:rFonts w:ascii="Aljazeera" w:hAnsi="Aljazeera" w:cs="Aljazeera"/>
                <w:sz w:val="24"/>
                <w:szCs w:val="24"/>
                <w:rtl/>
                <w:lang w:bidi="ar-MA"/>
              </w:rPr>
            </w:pPr>
            <w:r w:rsidRPr="009A13E9">
              <w:rPr>
                <w:rFonts w:ascii="Aljazeera" w:hAnsi="Aljazeera" w:cs="Aljazeera"/>
                <w:sz w:val="24"/>
                <w:szCs w:val="24"/>
                <w:rtl/>
                <w:lang w:bidi="ar-MA"/>
              </w:rPr>
              <w:t>اسثمار المعارف في الواقع</w:t>
            </w:r>
          </w:p>
        </w:tc>
      </w:tr>
      <w:tr w:rsidR="00932651" w:rsidRPr="009A13E9" w14:paraId="2E5240C4" w14:textId="77777777" w:rsidTr="007F2B5C">
        <w:tblPrEx>
          <w:tblCellMar>
            <w:left w:w="70" w:type="dxa"/>
            <w:right w:w="70" w:type="dxa"/>
          </w:tblCellMar>
          <w:tblLook w:val="0000" w:firstRow="0" w:lastRow="0" w:firstColumn="0" w:lastColumn="0" w:noHBand="0" w:noVBand="0"/>
        </w:tblPrEx>
        <w:trPr>
          <w:trHeight w:val="1174"/>
        </w:trPr>
        <w:tc>
          <w:tcPr>
            <w:tcW w:w="851" w:type="dxa"/>
            <w:shd w:val="clear" w:color="auto" w:fill="auto"/>
          </w:tcPr>
          <w:p w14:paraId="4B20A0FD" w14:textId="77777777" w:rsidR="00932651" w:rsidRPr="009A13E9" w:rsidRDefault="00932651" w:rsidP="00D23B9C">
            <w:pPr>
              <w:bidi/>
              <w:spacing w:after="0" w:line="18" w:lineRule="atLeast"/>
              <w:rPr>
                <w:rFonts w:ascii="TimesNewRoman,Bold" w:cs="TimesNewRoman,Bold"/>
                <w:sz w:val="26"/>
                <w:szCs w:val="26"/>
                <w:rtl/>
              </w:rPr>
            </w:pPr>
          </w:p>
          <w:p w14:paraId="195DCCAC" w14:textId="3DCCE3F9" w:rsidR="00932651" w:rsidRPr="009A13E9" w:rsidRDefault="00932651" w:rsidP="00D23B9C">
            <w:pPr>
              <w:bidi/>
              <w:spacing w:after="0" w:line="18" w:lineRule="atLeast"/>
              <w:jc w:val="center"/>
              <w:rPr>
                <w:rFonts w:ascii="TimesNewRoman,Bold" w:cs="TimesNewRoman,Bold"/>
                <w:sz w:val="26"/>
                <w:szCs w:val="26"/>
                <w:rtl/>
              </w:rPr>
            </w:pPr>
            <w:r w:rsidRPr="009A13E9">
              <w:rPr>
                <w:rFonts w:ascii="TimesNewRoman,Bold" w:cs="TimesNewRoman,Bold" w:hint="cs"/>
                <w:sz w:val="26"/>
                <w:szCs w:val="26"/>
                <w:rtl/>
              </w:rPr>
              <w:t>2</w:t>
            </w:r>
          </w:p>
        </w:tc>
        <w:tc>
          <w:tcPr>
            <w:tcW w:w="1442" w:type="dxa"/>
            <w:shd w:val="clear" w:color="auto" w:fill="DDE5F7" w:themeFill="accent6" w:themeFillTint="33"/>
          </w:tcPr>
          <w:p w14:paraId="0F8D6B93" w14:textId="77777777" w:rsidR="00932651" w:rsidRPr="00B96634" w:rsidRDefault="00932651" w:rsidP="00D23B9C">
            <w:pPr>
              <w:autoSpaceDE w:val="0"/>
              <w:autoSpaceDN w:val="0"/>
              <w:adjustRightInd w:val="0"/>
              <w:spacing w:after="0" w:line="18" w:lineRule="atLeast"/>
              <w:jc w:val="center"/>
              <w:rPr>
                <w:rFonts w:ascii="Aljazeera" w:hAnsi="Aljazeera" w:cs="Aljazeera"/>
                <w:sz w:val="28"/>
                <w:szCs w:val="28"/>
                <w:rtl/>
                <w:lang w:bidi="ar-MA"/>
              </w:rPr>
            </w:pPr>
            <w:r w:rsidRPr="00B96634">
              <w:rPr>
                <w:rFonts w:ascii="Aljazeera" w:hAnsi="Aljazeera" w:cs="Aljazeera"/>
                <w:sz w:val="28"/>
                <w:szCs w:val="28"/>
                <w:rtl/>
                <w:lang w:bidi="ar-MA"/>
              </w:rPr>
              <w:t>التقويم المرحلي</w:t>
            </w:r>
          </w:p>
        </w:tc>
        <w:tc>
          <w:tcPr>
            <w:tcW w:w="5364" w:type="dxa"/>
            <w:shd w:val="clear" w:color="auto" w:fill="auto"/>
          </w:tcPr>
          <w:p w14:paraId="6262F497" w14:textId="7EC5D65C" w:rsidR="00D35D81" w:rsidRPr="00423509" w:rsidRDefault="00D35D81" w:rsidP="00423509">
            <w:pPr>
              <w:pStyle w:val="2"/>
              <w:shd w:val="clear" w:color="auto" w:fill="FFFFFF"/>
              <w:bidi/>
              <w:spacing w:before="0" w:beforeAutospacing="0" w:after="0" w:afterAutospacing="0" w:line="360" w:lineRule="atLeast"/>
              <w:jc w:val="center"/>
              <w:rPr>
                <w:rFonts w:ascii="Aljazeera" w:hAnsi="Aljazeera" w:cs="Aljazeera"/>
                <w:b w:val="0"/>
                <w:bCs w:val="0"/>
                <w:sz w:val="32"/>
                <w:szCs w:val="32"/>
                <w:rtl/>
                <w:lang w:val="en-US"/>
              </w:rPr>
            </w:pPr>
          </w:p>
        </w:tc>
        <w:tc>
          <w:tcPr>
            <w:tcW w:w="6108" w:type="dxa"/>
            <w:tcBorders>
              <w:top w:val="nil"/>
            </w:tcBorders>
          </w:tcPr>
          <w:p w14:paraId="56ECC71F" w14:textId="29280147" w:rsidR="00A013CB" w:rsidRPr="00A013CB" w:rsidRDefault="009B6939" w:rsidP="007145DC">
            <w:pPr>
              <w:bidi/>
              <w:spacing w:after="0" w:line="240" w:lineRule="auto"/>
              <w:jc w:val="center"/>
              <w:rPr>
                <w:rFonts w:ascii="Aljazeera" w:hAnsi="Aljazeera" w:cs="Aljazeera"/>
                <w:sz w:val="30"/>
                <w:szCs w:val="30"/>
                <w:rtl/>
                <w:lang w:bidi="ar-MA"/>
              </w:rPr>
            </w:pPr>
            <w:r>
              <w:rPr>
                <w:rFonts w:ascii="Aljazeera" w:hAnsi="Aljazeera" w:cs="Aljazeera" w:hint="cs"/>
                <w:sz w:val="30"/>
                <w:szCs w:val="30"/>
                <w:rtl/>
                <w:lang w:bidi="ar-MA"/>
              </w:rPr>
              <w:t>عرف الهجرة إلى الحبشة واذكر بعض أسبابها.</w:t>
            </w:r>
          </w:p>
        </w:tc>
        <w:tc>
          <w:tcPr>
            <w:tcW w:w="2410" w:type="dxa"/>
          </w:tcPr>
          <w:p w14:paraId="549FDBDC" w14:textId="77777777" w:rsidR="00932651" w:rsidRPr="009A13E9" w:rsidRDefault="00932651" w:rsidP="00D23B9C">
            <w:pPr>
              <w:spacing w:after="0" w:line="18" w:lineRule="atLeast"/>
              <w:rPr>
                <w:rFonts w:ascii="Aljazeera" w:hAnsi="Aljazeera" w:cs="Aljazeera"/>
                <w:sz w:val="24"/>
                <w:szCs w:val="24"/>
                <w:rtl/>
                <w:lang w:bidi="ar-MA"/>
              </w:rPr>
            </w:pPr>
          </w:p>
          <w:p w14:paraId="13C25A78" w14:textId="4EAE75AD" w:rsidR="00932651" w:rsidRPr="009A13E9" w:rsidRDefault="00932651" w:rsidP="00D23B9C">
            <w:pPr>
              <w:spacing w:after="0" w:line="18" w:lineRule="atLeast"/>
              <w:jc w:val="center"/>
              <w:rPr>
                <w:rFonts w:ascii="Aljazeera" w:hAnsi="Aljazeera" w:cs="Aljazeera"/>
                <w:sz w:val="24"/>
                <w:szCs w:val="24"/>
                <w:lang w:bidi="ar-MA"/>
              </w:rPr>
            </w:pPr>
            <w:r w:rsidRPr="009A13E9">
              <w:rPr>
                <w:rFonts w:ascii="Aljazeera" w:hAnsi="Aljazeera" w:cs="Aljazeera"/>
                <w:sz w:val="24"/>
                <w:szCs w:val="24"/>
                <w:rtl/>
                <w:lang w:bidi="ar-MA"/>
              </w:rPr>
              <w:t>يضع أسئلة تقويمية لاختبار مدى تمكن التعلمين من المعارف التي تم شرحها</w:t>
            </w:r>
          </w:p>
        </w:tc>
        <w:tc>
          <w:tcPr>
            <w:tcW w:w="2253" w:type="dxa"/>
          </w:tcPr>
          <w:p w14:paraId="22157561" w14:textId="77777777" w:rsidR="00932651" w:rsidRPr="009A13E9" w:rsidRDefault="00932651" w:rsidP="00D23B9C">
            <w:pPr>
              <w:spacing w:after="0" w:line="18" w:lineRule="atLeast"/>
              <w:rPr>
                <w:rFonts w:ascii="Aljazeera" w:hAnsi="Aljazeera" w:cs="Aljazeera"/>
                <w:sz w:val="24"/>
                <w:szCs w:val="24"/>
                <w:rtl/>
                <w:lang w:bidi="ar-MA"/>
              </w:rPr>
            </w:pPr>
          </w:p>
          <w:p w14:paraId="2C44BE2A" w14:textId="77777777" w:rsidR="00932651" w:rsidRPr="009A13E9" w:rsidRDefault="00932651" w:rsidP="00D23B9C">
            <w:pPr>
              <w:spacing w:after="0" w:line="18" w:lineRule="atLeast"/>
              <w:jc w:val="center"/>
              <w:rPr>
                <w:rFonts w:ascii="Aljazeera" w:hAnsi="Aljazeera" w:cs="Aljazeera"/>
                <w:sz w:val="24"/>
                <w:szCs w:val="24"/>
                <w:lang w:bidi="ar-MA"/>
              </w:rPr>
            </w:pPr>
            <w:r w:rsidRPr="009A13E9">
              <w:rPr>
                <w:rFonts w:ascii="Aljazeera" w:hAnsi="Aljazeera" w:cs="Aljazeera"/>
                <w:sz w:val="24"/>
                <w:szCs w:val="24"/>
                <w:rtl/>
                <w:lang w:bidi="ar-MA"/>
              </w:rPr>
              <w:t>يستحضر</w:t>
            </w:r>
          </w:p>
          <w:p w14:paraId="64402660" w14:textId="77777777" w:rsidR="00932651" w:rsidRPr="009A13E9" w:rsidRDefault="00932651" w:rsidP="00D23B9C">
            <w:pPr>
              <w:spacing w:after="0" w:line="18" w:lineRule="atLeast"/>
              <w:jc w:val="center"/>
              <w:rPr>
                <w:rFonts w:ascii="Aljazeera" w:hAnsi="Aljazeera" w:cs="Aljazeera"/>
                <w:sz w:val="24"/>
                <w:szCs w:val="24"/>
                <w:rtl/>
                <w:lang w:bidi="ar-MA"/>
              </w:rPr>
            </w:pPr>
            <w:r w:rsidRPr="009A13E9">
              <w:rPr>
                <w:rFonts w:ascii="Aljazeera" w:hAnsi="Aljazeera" w:cs="Aljazeera"/>
                <w:sz w:val="24"/>
                <w:szCs w:val="24"/>
                <w:rtl/>
                <w:lang w:bidi="ar-MA"/>
              </w:rPr>
              <w:t>مكتسباته ويجيب عن الآسئلة</w:t>
            </w:r>
          </w:p>
          <w:p w14:paraId="0C0D17E8" w14:textId="77777777" w:rsidR="00932651" w:rsidRPr="009A13E9" w:rsidRDefault="00932651" w:rsidP="00D23B9C">
            <w:pPr>
              <w:spacing w:after="0" w:line="18" w:lineRule="atLeast"/>
              <w:rPr>
                <w:rFonts w:ascii="Aljazeera" w:hAnsi="Aljazeera" w:cs="Aljazeera"/>
                <w:sz w:val="24"/>
                <w:szCs w:val="24"/>
                <w:lang w:bidi="ar-MA"/>
              </w:rPr>
            </w:pPr>
          </w:p>
        </w:tc>
        <w:tc>
          <w:tcPr>
            <w:tcW w:w="1007" w:type="dxa"/>
            <w:textDirection w:val="btLr"/>
          </w:tcPr>
          <w:p w14:paraId="1A4D9BAA" w14:textId="2E599A22" w:rsidR="008231D2" w:rsidRDefault="00932651" w:rsidP="008231D2">
            <w:pPr>
              <w:spacing w:after="0" w:line="18" w:lineRule="atLeast"/>
              <w:ind w:left="113" w:right="113"/>
              <w:jc w:val="center"/>
              <w:rPr>
                <w:rFonts w:ascii="Aljazeera" w:hAnsi="Aljazeera" w:cs="Aljazeera"/>
                <w:sz w:val="24"/>
                <w:szCs w:val="24"/>
                <w:rtl/>
                <w:lang w:bidi="ar-MA"/>
              </w:rPr>
            </w:pPr>
            <w:r w:rsidRPr="009A13E9">
              <w:rPr>
                <w:rFonts w:ascii="Aljazeera" w:hAnsi="Aljazeera" w:cs="Aljazeera"/>
                <w:sz w:val="24"/>
                <w:szCs w:val="24"/>
                <w:rtl/>
                <w:lang w:bidi="ar-MA"/>
              </w:rPr>
              <w:t>إلقائية</w:t>
            </w:r>
          </w:p>
          <w:p w14:paraId="6D5AC963" w14:textId="6717E233" w:rsidR="00932651" w:rsidRPr="009A13E9" w:rsidRDefault="00932651" w:rsidP="008231D2">
            <w:pPr>
              <w:spacing w:after="0" w:line="18" w:lineRule="atLeast"/>
              <w:ind w:left="113" w:right="113"/>
              <w:jc w:val="center"/>
              <w:rPr>
                <w:rFonts w:ascii="Aljazeera" w:hAnsi="Aljazeera" w:cs="Aljazeera"/>
                <w:sz w:val="24"/>
                <w:szCs w:val="24"/>
                <w:rtl/>
                <w:lang w:bidi="ar-MA"/>
              </w:rPr>
            </w:pPr>
            <w:r w:rsidRPr="009A13E9">
              <w:rPr>
                <w:rFonts w:ascii="Aljazeera" w:hAnsi="Aljazeera" w:cs="Aljazeera"/>
                <w:sz w:val="24"/>
                <w:szCs w:val="24"/>
                <w:rtl/>
                <w:lang w:bidi="ar-MA"/>
              </w:rPr>
              <w:t>حوارية</w:t>
            </w:r>
          </w:p>
          <w:p w14:paraId="4EECDE50" w14:textId="77777777" w:rsidR="00932651" w:rsidRPr="009A13E9" w:rsidRDefault="00932651" w:rsidP="00D23B9C">
            <w:pPr>
              <w:spacing w:after="0" w:line="18" w:lineRule="atLeast"/>
              <w:ind w:left="113" w:right="113"/>
              <w:rPr>
                <w:rFonts w:ascii="Aljazeera" w:hAnsi="Aljazeera" w:cs="Aljazeera"/>
                <w:sz w:val="24"/>
                <w:szCs w:val="24"/>
                <w:rtl/>
                <w:lang w:bidi="ar-MA"/>
              </w:rPr>
            </w:pPr>
          </w:p>
          <w:p w14:paraId="70198CEF" w14:textId="77777777" w:rsidR="00932651" w:rsidRPr="009A13E9" w:rsidRDefault="00932651" w:rsidP="00D23B9C">
            <w:pPr>
              <w:spacing w:after="0" w:line="18" w:lineRule="atLeast"/>
              <w:ind w:left="113" w:right="113"/>
              <w:rPr>
                <w:rFonts w:ascii="Aljazeera" w:hAnsi="Aljazeera" w:cs="Aljazeera"/>
                <w:sz w:val="24"/>
                <w:szCs w:val="24"/>
                <w:rtl/>
                <w:lang w:bidi="ar-MA"/>
              </w:rPr>
            </w:pPr>
          </w:p>
          <w:p w14:paraId="1F409FEB" w14:textId="77777777" w:rsidR="00932651" w:rsidRPr="009A13E9" w:rsidRDefault="00932651" w:rsidP="00D23B9C">
            <w:pPr>
              <w:spacing w:after="0" w:line="18" w:lineRule="atLeast"/>
              <w:ind w:left="113" w:right="113"/>
              <w:rPr>
                <w:rFonts w:ascii="Aljazeera" w:hAnsi="Aljazeera" w:cs="Aljazeera"/>
                <w:sz w:val="24"/>
                <w:szCs w:val="24"/>
                <w:rtl/>
                <w:lang w:bidi="ar-MA"/>
              </w:rPr>
            </w:pPr>
          </w:p>
          <w:p w14:paraId="0D43ADDA" w14:textId="77777777" w:rsidR="00932651" w:rsidRPr="009A13E9" w:rsidRDefault="00932651" w:rsidP="00D23B9C">
            <w:pPr>
              <w:spacing w:after="0" w:line="18" w:lineRule="atLeast"/>
              <w:ind w:left="113" w:right="113"/>
              <w:rPr>
                <w:rFonts w:ascii="Aljazeera" w:hAnsi="Aljazeera" w:cs="Aljazeera"/>
                <w:sz w:val="24"/>
                <w:szCs w:val="24"/>
                <w:rtl/>
                <w:lang w:bidi="ar-MA"/>
              </w:rPr>
            </w:pPr>
          </w:p>
          <w:p w14:paraId="78712F80" w14:textId="77777777" w:rsidR="00932651" w:rsidRPr="009A13E9" w:rsidRDefault="00932651" w:rsidP="00D23B9C">
            <w:pPr>
              <w:spacing w:after="0" w:line="18" w:lineRule="atLeast"/>
              <w:ind w:left="113" w:right="113"/>
              <w:rPr>
                <w:rFonts w:ascii="Aljazeera" w:hAnsi="Aljazeera" w:cs="Aljazeera"/>
                <w:sz w:val="24"/>
                <w:szCs w:val="24"/>
                <w:rtl/>
                <w:lang w:bidi="ar-MA"/>
              </w:rPr>
            </w:pPr>
          </w:p>
          <w:p w14:paraId="29384141" w14:textId="77777777" w:rsidR="00932651" w:rsidRPr="009A13E9" w:rsidRDefault="00932651" w:rsidP="00D23B9C">
            <w:pPr>
              <w:spacing w:after="0" w:line="18" w:lineRule="atLeast"/>
              <w:ind w:left="113" w:right="113"/>
              <w:rPr>
                <w:rFonts w:ascii="Aljazeera" w:hAnsi="Aljazeera" w:cs="Aljazeera"/>
                <w:sz w:val="24"/>
                <w:szCs w:val="24"/>
                <w:rtl/>
                <w:lang w:bidi="ar-MA"/>
              </w:rPr>
            </w:pPr>
            <w:r w:rsidRPr="009A13E9">
              <w:rPr>
                <w:rFonts w:ascii="Aljazeera" w:hAnsi="Aljazeera" w:cs="Aljazeera"/>
                <w:sz w:val="24"/>
                <w:szCs w:val="24"/>
                <w:rtl/>
                <w:lang w:bidi="ar-MA"/>
              </w:rPr>
              <w:t xml:space="preserve">حوارية   </w:t>
            </w:r>
          </w:p>
          <w:p w14:paraId="6E2C28E9" w14:textId="79C8AD31" w:rsidR="00932651" w:rsidRPr="009A13E9" w:rsidRDefault="00932651" w:rsidP="00D23B9C">
            <w:pPr>
              <w:spacing w:after="0" w:line="18" w:lineRule="atLeast"/>
              <w:jc w:val="lowKashida"/>
              <w:rPr>
                <w:rFonts w:ascii="Aljazeera" w:hAnsi="Aljazeera" w:cs="Aljazeera"/>
                <w:sz w:val="24"/>
                <w:szCs w:val="24"/>
                <w:rtl/>
                <w:lang w:bidi="ar-MA"/>
              </w:rPr>
            </w:pPr>
            <w:r w:rsidRPr="009A13E9">
              <w:rPr>
                <w:rFonts w:ascii="Aljazeera" w:hAnsi="Aljazeera" w:cs="Aljazeera"/>
                <w:sz w:val="24"/>
                <w:szCs w:val="24"/>
                <w:rtl/>
                <w:lang w:bidi="ar-MA"/>
              </w:rPr>
              <w:t xml:space="preserve">                        إلقائية</w:t>
            </w:r>
          </w:p>
        </w:tc>
        <w:tc>
          <w:tcPr>
            <w:tcW w:w="1134" w:type="dxa"/>
          </w:tcPr>
          <w:p w14:paraId="0A0FBCD4" w14:textId="77777777" w:rsidR="00932651" w:rsidRPr="009A13E9" w:rsidRDefault="00932651" w:rsidP="00D23B9C">
            <w:pPr>
              <w:spacing w:after="0" w:line="18" w:lineRule="atLeast"/>
              <w:jc w:val="center"/>
              <w:rPr>
                <w:rFonts w:ascii="Aljazeera" w:hAnsi="Aljazeera" w:cs="Aljazeera"/>
                <w:sz w:val="24"/>
                <w:szCs w:val="24"/>
                <w:rtl/>
                <w:lang w:bidi="ar-MA"/>
              </w:rPr>
            </w:pPr>
          </w:p>
          <w:p w14:paraId="2F2A6BBB" w14:textId="0DD6F207" w:rsidR="00932651" w:rsidRPr="009A13E9" w:rsidRDefault="00932651" w:rsidP="00D23B9C">
            <w:pPr>
              <w:spacing w:after="0" w:line="18" w:lineRule="atLeast"/>
              <w:jc w:val="center"/>
              <w:rPr>
                <w:rFonts w:ascii="Aljazeera" w:hAnsi="Aljazeera" w:cs="Aljazeera"/>
                <w:sz w:val="24"/>
                <w:szCs w:val="24"/>
                <w:rtl/>
                <w:lang w:bidi="ar-MA"/>
              </w:rPr>
            </w:pPr>
            <w:r w:rsidRPr="009A13E9">
              <w:rPr>
                <w:rFonts w:ascii="Aljazeera" w:hAnsi="Aljazeera" w:cs="Aljazeera"/>
                <w:sz w:val="24"/>
                <w:szCs w:val="24"/>
                <w:rtl/>
                <w:lang w:bidi="ar-MA"/>
              </w:rPr>
              <w:t>لعبة رمي</w:t>
            </w:r>
          </w:p>
          <w:p w14:paraId="0973ACCB" w14:textId="77777777" w:rsidR="00932651" w:rsidRPr="009A13E9" w:rsidRDefault="00932651" w:rsidP="00D23B9C">
            <w:pPr>
              <w:spacing w:after="0" w:line="18" w:lineRule="atLeast"/>
              <w:jc w:val="center"/>
              <w:rPr>
                <w:rFonts w:ascii="Aljazeera" w:hAnsi="Aljazeera" w:cs="Aljazeera"/>
                <w:sz w:val="24"/>
                <w:szCs w:val="24"/>
                <w:rtl/>
                <w:lang w:bidi="ar-MA"/>
              </w:rPr>
            </w:pPr>
            <w:r w:rsidRPr="009A13E9">
              <w:rPr>
                <w:rFonts w:ascii="Aljazeera" w:hAnsi="Aljazeera" w:cs="Aljazeera"/>
                <w:sz w:val="24"/>
                <w:szCs w:val="24"/>
                <w:rtl/>
                <w:lang w:bidi="ar-MA"/>
              </w:rPr>
              <w:t>القلم</w:t>
            </w:r>
          </w:p>
          <w:p w14:paraId="35B8A2A4" w14:textId="4393880B" w:rsidR="00932651" w:rsidRPr="009A13E9" w:rsidRDefault="00932651" w:rsidP="00D23B9C">
            <w:pPr>
              <w:spacing w:after="0" w:line="18" w:lineRule="atLeast"/>
              <w:jc w:val="center"/>
              <w:rPr>
                <w:rFonts w:ascii="Aljazeera" w:hAnsi="Aljazeera" w:cs="Aljazeera"/>
                <w:sz w:val="24"/>
                <w:szCs w:val="24"/>
                <w:rtl/>
                <w:lang w:bidi="ar-MA"/>
              </w:rPr>
            </w:pPr>
          </w:p>
          <w:p w14:paraId="07443E94" w14:textId="77777777" w:rsidR="00932651" w:rsidRPr="009A13E9" w:rsidRDefault="00932651" w:rsidP="00D23B9C">
            <w:pPr>
              <w:spacing w:after="0" w:line="18" w:lineRule="atLeast"/>
              <w:jc w:val="center"/>
              <w:rPr>
                <w:rFonts w:ascii="Aljazeera" w:hAnsi="Aljazeera" w:cs="Aljazeera"/>
                <w:sz w:val="24"/>
                <w:szCs w:val="24"/>
                <w:lang w:bidi="ar-MA"/>
              </w:rPr>
            </w:pPr>
          </w:p>
        </w:tc>
        <w:tc>
          <w:tcPr>
            <w:tcW w:w="2112" w:type="dxa"/>
          </w:tcPr>
          <w:p w14:paraId="686512E5" w14:textId="77777777" w:rsidR="00932651" w:rsidRPr="009A13E9" w:rsidRDefault="00932651" w:rsidP="00D23B9C">
            <w:pPr>
              <w:pStyle w:val="a6"/>
              <w:bidi/>
              <w:spacing w:after="0" w:line="18" w:lineRule="atLeast"/>
              <w:rPr>
                <w:rFonts w:ascii="Aljazeera" w:hAnsi="Aljazeera" w:cs="Aljazeera"/>
                <w:sz w:val="24"/>
                <w:szCs w:val="24"/>
              </w:rPr>
            </w:pPr>
          </w:p>
          <w:p w14:paraId="70DE8EEB" w14:textId="4C8A156F" w:rsidR="00932651" w:rsidRPr="009A13E9" w:rsidRDefault="00932651" w:rsidP="00D23B9C">
            <w:pPr>
              <w:pStyle w:val="a6"/>
              <w:numPr>
                <w:ilvl w:val="0"/>
                <w:numId w:val="4"/>
              </w:numPr>
              <w:bidi/>
              <w:spacing w:after="0" w:line="18" w:lineRule="atLeast"/>
              <w:rPr>
                <w:rFonts w:ascii="Aljazeera" w:hAnsi="Aljazeera" w:cs="Aljazeera"/>
                <w:sz w:val="24"/>
                <w:szCs w:val="24"/>
                <w:rtl/>
              </w:rPr>
            </w:pPr>
            <w:r w:rsidRPr="009A13E9">
              <w:rPr>
                <w:rFonts w:ascii="Aljazeera" w:hAnsi="Aljazeera" w:cs="Aljazeera"/>
                <w:sz w:val="24"/>
                <w:szCs w:val="24"/>
                <w:rtl/>
              </w:rPr>
              <w:t>السرعة</w:t>
            </w:r>
          </w:p>
          <w:p w14:paraId="7152B65A" w14:textId="77777777" w:rsidR="00932651" w:rsidRPr="009A13E9" w:rsidRDefault="00932651" w:rsidP="00D23B9C">
            <w:pPr>
              <w:pStyle w:val="a6"/>
              <w:numPr>
                <w:ilvl w:val="0"/>
                <w:numId w:val="4"/>
              </w:numPr>
              <w:bidi/>
              <w:spacing w:after="0" w:line="18" w:lineRule="atLeast"/>
              <w:rPr>
                <w:rFonts w:ascii="Aljazeera" w:hAnsi="Aljazeera" w:cs="Aljazeera"/>
                <w:sz w:val="24"/>
                <w:szCs w:val="24"/>
                <w:rtl/>
              </w:rPr>
            </w:pPr>
            <w:r w:rsidRPr="009A13E9">
              <w:rPr>
                <w:rFonts w:ascii="Aljazeera" w:hAnsi="Aljazeera" w:cs="Aljazeera"/>
                <w:sz w:val="24"/>
                <w:szCs w:val="24"/>
                <w:rtl/>
              </w:rPr>
              <w:t>الدقة</w:t>
            </w:r>
          </w:p>
          <w:p w14:paraId="7E8ACFC9" w14:textId="6310FBDF" w:rsidR="00932651" w:rsidRPr="009A13E9" w:rsidRDefault="00932651" w:rsidP="00D23B9C">
            <w:pPr>
              <w:pStyle w:val="a6"/>
              <w:numPr>
                <w:ilvl w:val="0"/>
                <w:numId w:val="4"/>
              </w:numPr>
              <w:bidi/>
              <w:spacing w:after="0" w:line="18" w:lineRule="atLeast"/>
              <w:rPr>
                <w:rFonts w:ascii="Aljazeera" w:hAnsi="Aljazeera" w:cs="Aljazeera"/>
                <w:sz w:val="24"/>
                <w:szCs w:val="24"/>
                <w:rtl/>
              </w:rPr>
            </w:pPr>
            <w:r w:rsidRPr="009A13E9">
              <w:rPr>
                <w:rFonts w:ascii="Aljazeera" w:hAnsi="Aljazeera" w:cs="Aljazeera"/>
                <w:sz w:val="24"/>
                <w:szCs w:val="24"/>
                <w:rtl/>
              </w:rPr>
              <w:t>الصواب</w:t>
            </w:r>
          </w:p>
        </w:tc>
      </w:tr>
      <w:tr w:rsidR="00932651" w:rsidRPr="009A13E9" w14:paraId="7FFED720" w14:textId="77777777" w:rsidTr="00E34DA4">
        <w:tblPrEx>
          <w:tblCellMar>
            <w:left w:w="70" w:type="dxa"/>
            <w:right w:w="70" w:type="dxa"/>
          </w:tblCellMar>
          <w:tblLook w:val="0000" w:firstRow="0" w:lastRow="0" w:firstColumn="0" w:lastColumn="0" w:noHBand="0" w:noVBand="0"/>
        </w:tblPrEx>
        <w:trPr>
          <w:trHeight w:val="51"/>
        </w:trPr>
        <w:tc>
          <w:tcPr>
            <w:tcW w:w="851" w:type="dxa"/>
            <w:shd w:val="clear" w:color="auto" w:fill="auto"/>
          </w:tcPr>
          <w:p w14:paraId="16EB5C4C" w14:textId="247012CD" w:rsidR="00932651" w:rsidRPr="009A13E9" w:rsidRDefault="00932651" w:rsidP="00D23B9C">
            <w:pPr>
              <w:bidi/>
              <w:spacing w:after="0" w:line="18" w:lineRule="atLeast"/>
              <w:jc w:val="center"/>
              <w:rPr>
                <w:rFonts w:ascii="TimesNewRoman,Bold" w:cs="TimesNewRoman,Bold"/>
                <w:sz w:val="26"/>
                <w:szCs w:val="26"/>
                <w:rtl/>
              </w:rPr>
            </w:pPr>
          </w:p>
          <w:p w14:paraId="5E409EF5" w14:textId="77777777" w:rsidR="00932651" w:rsidRPr="009A13E9" w:rsidRDefault="00932651" w:rsidP="00D23B9C">
            <w:pPr>
              <w:bidi/>
              <w:spacing w:after="0" w:line="18" w:lineRule="atLeast"/>
              <w:rPr>
                <w:rFonts w:ascii="TimesNewRoman,Bold" w:cs="TimesNewRoman,Bold"/>
                <w:sz w:val="26"/>
                <w:szCs w:val="26"/>
                <w:rtl/>
              </w:rPr>
            </w:pPr>
          </w:p>
          <w:p w14:paraId="701F048D" w14:textId="77777777" w:rsidR="00932651" w:rsidRPr="009A13E9" w:rsidRDefault="00932651" w:rsidP="00D23B9C">
            <w:pPr>
              <w:bidi/>
              <w:spacing w:after="0" w:line="18" w:lineRule="atLeast"/>
              <w:jc w:val="center"/>
              <w:rPr>
                <w:rFonts w:ascii="TimesNewRoman,Bold" w:cs="TimesNewRoman,Bold"/>
                <w:sz w:val="26"/>
                <w:szCs w:val="26"/>
                <w:rtl/>
              </w:rPr>
            </w:pPr>
          </w:p>
          <w:p w14:paraId="70FE9679" w14:textId="77777777" w:rsidR="00932651" w:rsidRPr="009A13E9" w:rsidRDefault="00932651" w:rsidP="00D23B9C">
            <w:pPr>
              <w:bidi/>
              <w:spacing w:after="0" w:line="18" w:lineRule="atLeast"/>
              <w:jc w:val="center"/>
              <w:rPr>
                <w:rFonts w:ascii="TimesNewRoman,Bold" w:cs="TimesNewRoman,Bold"/>
                <w:sz w:val="26"/>
                <w:szCs w:val="26"/>
                <w:rtl/>
              </w:rPr>
            </w:pPr>
          </w:p>
          <w:p w14:paraId="6B93C539" w14:textId="71DF8688" w:rsidR="00932651" w:rsidRPr="009A13E9" w:rsidRDefault="00932651" w:rsidP="00D23B9C">
            <w:pPr>
              <w:bidi/>
              <w:spacing w:after="0" w:line="18" w:lineRule="atLeast"/>
              <w:jc w:val="center"/>
              <w:rPr>
                <w:rFonts w:ascii="TimesNewRoman,Bold" w:cs="TimesNewRoman,Bold"/>
                <w:sz w:val="26"/>
                <w:szCs w:val="26"/>
                <w:rtl/>
              </w:rPr>
            </w:pPr>
            <w:r w:rsidRPr="009A13E9">
              <w:rPr>
                <w:rFonts w:ascii="TimesNewRoman,Bold" w:cs="TimesNewRoman,Bold" w:hint="cs"/>
                <w:sz w:val="26"/>
                <w:szCs w:val="26"/>
                <w:rtl/>
              </w:rPr>
              <w:t>15</w:t>
            </w:r>
          </w:p>
        </w:tc>
        <w:tc>
          <w:tcPr>
            <w:tcW w:w="1442" w:type="dxa"/>
            <w:shd w:val="clear" w:color="auto" w:fill="DDE5F7" w:themeFill="accent6" w:themeFillTint="33"/>
          </w:tcPr>
          <w:p w14:paraId="1F020356" w14:textId="77777777" w:rsidR="00932651" w:rsidRPr="009A13E9" w:rsidRDefault="00932651" w:rsidP="00D23B9C">
            <w:pPr>
              <w:autoSpaceDE w:val="0"/>
              <w:autoSpaceDN w:val="0"/>
              <w:adjustRightInd w:val="0"/>
              <w:spacing w:after="0" w:line="18" w:lineRule="atLeast"/>
              <w:jc w:val="center"/>
              <w:rPr>
                <w:rFonts w:ascii="Aljazeera" w:hAnsi="Aljazeera" w:cs="Aljazeera"/>
                <w:sz w:val="24"/>
                <w:szCs w:val="24"/>
                <w:rtl/>
                <w:lang w:bidi="ar-MA"/>
              </w:rPr>
            </w:pPr>
          </w:p>
          <w:p w14:paraId="2B46B5D0" w14:textId="260803F4" w:rsidR="00932651" w:rsidRPr="00B96634" w:rsidRDefault="009A13E9" w:rsidP="00D23B9C">
            <w:pPr>
              <w:autoSpaceDE w:val="0"/>
              <w:autoSpaceDN w:val="0"/>
              <w:adjustRightInd w:val="0"/>
              <w:spacing w:after="0" w:line="18" w:lineRule="atLeast"/>
              <w:jc w:val="center"/>
              <w:rPr>
                <w:rFonts w:ascii="Aljazeera" w:hAnsi="Aljazeera" w:cs="Aljazeera"/>
                <w:sz w:val="28"/>
                <w:szCs w:val="28"/>
                <w:rtl/>
                <w:lang w:bidi="ar-MA"/>
              </w:rPr>
            </w:pPr>
            <w:r w:rsidRPr="00B96634">
              <w:rPr>
                <w:rFonts w:ascii="Aljazeera" w:hAnsi="Aljazeera" w:cs="Aljazeera"/>
                <w:sz w:val="28"/>
                <w:szCs w:val="28"/>
                <w:rtl/>
                <w:lang w:bidi="ar-MA"/>
              </w:rPr>
              <w:t>بناء</w:t>
            </w:r>
          </w:p>
          <w:p w14:paraId="38907689" w14:textId="77777777" w:rsidR="00932651" w:rsidRPr="00B96634" w:rsidRDefault="00932651" w:rsidP="00D23B9C">
            <w:pPr>
              <w:autoSpaceDE w:val="0"/>
              <w:autoSpaceDN w:val="0"/>
              <w:adjustRightInd w:val="0"/>
              <w:spacing w:after="0" w:line="18" w:lineRule="atLeast"/>
              <w:jc w:val="center"/>
              <w:rPr>
                <w:rFonts w:ascii="Aljazeera" w:hAnsi="Aljazeera" w:cs="Aljazeera"/>
                <w:sz w:val="28"/>
                <w:szCs w:val="28"/>
                <w:lang w:bidi="ar-MA"/>
              </w:rPr>
            </w:pPr>
          </w:p>
          <w:p w14:paraId="2B92223F" w14:textId="55559981" w:rsidR="00932651" w:rsidRPr="00B96634" w:rsidRDefault="009A13E9" w:rsidP="00D23B9C">
            <w:pPr>
              <w:autoSpaceDE w:val="0"/>
              <w:autoSpaceDN w:val="0"/>
              <w:adjustRightInd w:val="0"/>
              <w:spacing w:after="0" w:line="18" w:lineRule="atLeast"/>
              <w:jc w:val="center"/>
              <w:rPr>
                <w:rFonts w:ascii="Aljazeera" w:hAnsi="Aljazeera" w:cs="Aljazeera"/>
                <w:sz w:val="28"/>
                <w:szCs w:val="28"/>
                <w:rtl/>
                <w:lang w:bidi="ar-MA"/>
              </w:rPr>
            </w:pPr>
            <w:r w:rsidRPr="00B96634">
              <w:rPr>
                <w:rFonts w:ascii="Aljazeera" w:hAnsi="Aljazeera" w:cs="Aljazeera"/>
                <w:sz w:val="28"/>
                <w:szCs w:val="28"/>
                <w:rtl/>
                <w:lang w:bidi="ar-MA"/>
              </w:rPr>
              <w:t>المهمة</w:t>
            </w:r>
          </w:p>
          <w:p w14:paraId="504E5906" w14:textId="68BA0F52" w:rsidR="009A13E9" w:rsidRPr="00B96634" w:rsidRDefault="009A13E9" w:rsidP="00D23B9C">
            <w:pPr>
              <w:autoSpaceDE w:val="0"/>
              <w:autoSpaceDN w:val="0"/>
              <w:adjustRightInd w:val="0"/>
              <w:spacing w:after="0" w:line="18" w:lineRule="atLeast"/>
              <w:jc w:val="center"/>
              <w:rPr>
                <w:rFonts w:ascii="Aljazeera" w:hAnsi="Aljazeera" w:cs="Aljazeera"/>
                <w:sz w:val="28"/>
                <w:szCs w:val="28"/>
                <w:rtl/>
                <w:lang w:bidi="ar-MA"/>
              </w:rPr>
            </w:pPr>
          </w:p>
          <w:p w14:paraId="44EABC51" w14:textId="10261ED5" w:rsidR="009A13E9" w:rsidRDefault="009A13E9" w:rsidP="00D23B9C">
            <w:pPr>
              <w:autoSpaceDE w:val="0"/>
              <w:autoSpaceDN w:val="0"/>
              <w:adjustRightInd w:val="0"/>
              <w:spacing w:after="0" w:line="18" w:lineRule="atLeast"/>
              <w:jc w:val="center"/>
              <w:rPr>
                <w:rFonts w:ascii="Aljazeera" w:hAnsi="Aljazeera" w:cs="Aljazeera"/>
                <w:sz w:val="28"/>
                <w:szCs w:val="28"/>
                <w:rtl/>
                <w:lang w:bidi="ar-MA"/>
              </w:rPr>
            </w:pPr>
            <w:r w:rsidRPr="00B96634">
              <w:rPr>
                <w:rFonts w:ascii="Aljazeera" w:hAnsi="Aljazeera" w:cs="Aljazeera"/>
                <w:sz w:val="28"/>
                <w:szCs w:val="28"/>
                <w:rtl/>
                <w:lang w:bidi="ar-MA"/>
              </w:rPr>
              <w:t>الثانية</w:t>
            </w:r>
          </w:p>
          <w:p w14:paraId="53899716" w14:textId="019E033E" w:rsidR="009A13E9" w:rsidRPr="00B96634" w:rsidRDefault="009A13E9" w:rsidP="00E34DA4">
            <w:pPr>
              <w:autoSpaceDE w:val="0"/>
              <w:autoSpaceDN w:val="0"/>
              <w:adjustRightInd w:val="0"/>
              <w:spacing w:after="0" w:line="18" w:lineRule="atLeast"/>
              <w:rPr>
                <w:rFonts w:ascii="Aljazeera" w:hAnsi="Aljazeera" w:cs="Aljazeera"/>
                <w:sz w:val="28"/>
                <w:szCs w:val="28"/>
                <w:lang w:bidi="ar-MA"/>
              </w:rPr>
            </w:pPr>
          </w:p>
          <w:p w14:paraId="3C3A374F" w14:textId="229F8D8A" w:rsidR="00932651" w:rsidRPr="009A13E9" w:rsidRDefault="00932651" w:rsidP="00D23B9C">
            <w:pPr>
              <w:autoSpaceDE w:val="0"/>
              <w:autoSpaceDN w:val="0"/>
              <w:adjustRightInd w:val="0"/>
              <w:spacing w:after="0" w:line="18" w:lineRule="atLeast"/>
              <w:jc w:val="center"/>
              <w:rPr>
                <w:rFonts w:ascii="Aljazeera" w:hAnsi="Aljazeera" w:cs="Aljazeera"/>
                <w:sz w:val="24"/>
                <w:szCs w:val="24"/>
                <w:lang w:bidi="ar-MA"/>
              </w:rPr>
            </w:pPr>
          </w:p>
        </w:tc>
        <w:tc>
          <w:tcPr>
            <w:tcW w:w="5364" w:type="dxa"/>
            <w:shd w:val="clear" w:color="auto" w:fill="auto"/>
          </w:tcPr>
          <w:p w14:paraId="15BEA9FA" w14:textId="77665D97" w:rsidR="00D4587C" w:rsidRPr="00F655C3" w:rsidRDefault="002609FB" w:rsidP="00D4587C">
            <w:pPr>
              <w:tabs>
                <w:tab w:val="left" w:pos="9900"/>
              </w:tabs>
              <w:bidi/>
              <w:spacing w:after="0" w:line="18" w:lineRule="atLeast"/>
              <w:jc w:val="both"/>
              <w:rPr>
                <w:rStyle w:val="aaya"/>
                <w:rFonts w:ascii="Aljazeera" w:eastAsia="Times New Roman" w:hAnsi="Aljazeera" w:cs="Aljazeera"/>
                <w:color w:val="92278F" w:themeColor="accent1"/>
                <w:sz w:val="28"/>
                <w:szCs w:val="28"/>
                <w:u w:val="single"/>
                <w:rtl/>
                <w:lang w:eastAsia="fr-FR"/>
              </w:rPr>
            </w:pPr>
            <w:r w:rsidRPr="007145DC">
              <w:rPr>
                <w:rStyle w:val="aaya"/>
                <w:rFonts w:ascii="Aljazeera" w:eastAsia="Times New Roman" w:hAnsi="Aljazeera" w:cs="Aljazeera" w:hint="cs"/>
                <w:color w:val="9B57D3" w:themeColor="accent2"/>
                <w:sz w:val="28"/>
                <w:szCs w:val="28"/>
                <w:u w:val="single"/>
                <w:rtl/>
                <w:lang w:eastAsia="fr-FR"/>
              </w:rPr>
              <w:t xml:space="preserve">الدعامة </w:t>
            </w:r>
            <w:r w:rsidR="009B6939">
              <w:rPr>
                <w:rStyle w:val="aaya"/>
                <w:rFonts w:ascii="Aljazeera" w:eastAsia="Times New Roman" w:hAnsi="Aljazeera" w:cs="Aljazeera" w:hint="cs"/>
                <w:color w:val="9B57D3" w:themeColor="accent2"/>
                <w:sz w:val="28"/>
                <w:szCs w:val="28"/>
                <w:u w:val="single"/>
                <w:rtl/>
                <w:lang w:eastAsia="fr-FR"/>
              </w:rPr>
              <w:t>ال</w:t>
            </w:r>
            <w:r w:rsidR="006C5AE4">
              <w:rPr>
                <w:rStyle w:val="aaya"/>
                <w:rFonts w:ascii="Aljazeera" w:eastAsia="Times New Roman" w:hAnsi="Aljazeera" w:cs="Aljazeera" w:hint="cs"/>
                <w:color w:val="9B57D3" w:themeColor="accent2"/>
                <w:sz w:val="28"/>
                <w:szCs w:val="28"/>
                <w:u w:val="single"/>
                <w:rtl/>
                <w:lang w:eastAsia="fr-FR"/>
              </w:rPr>
              <w:t>رابعة</w:t>
            </w:r>
          </w:p>
          <w:p w14:paraId="75BA23A8" w14:textId="77777777" w:rsidR="006C5AE4" w:rsidRPr="00A836F5" w:rsidRDefault="006C5AE4" w:rsidP="006C5AE4">
            <w:pPr>
              <w:bidi/>
              <w:spacing w:after="0" w:line="240" w:lineRule="auto"/>
              <w:ind w:left="12" w:right="42"/>
              <w:jc w:val="lowKashida"/>
              <w:rPr>
                <w:rFonts w:ascii="Aljazeera" w:hAnsi="Aljazeera" w:cs="Aljazeera"/>
                <w:color w:val="000000" w:themeColor="text1"/>
                <w:sz w:val="28"/>
                <w:szCs w:val="28"/>
              </w:rPr>
            </w:pPr>
            <w:r>
              <w:rPr>
                <w:rFonts w:ascii="Cambria" w:hAnsi="Cambria" w:cs="Aljazeera" w:hint="cs"/>
                <w:color w:val="000000" w:themeColor="text1"/>
                <w:sz w:val="28"/>
                <w:szCs w:val="28"/>
                <w:rtl/>
              </w:rPr>
              <w:t>ذكر جابر بن عبد الله أن رسول الله</w:t>
            </w:r>
            <w:r>
              <w:rPr>
                <w:rFonts w:ascii="adwa-assalaf" w:hAnsi="adwa-assalaf" w:cs="adwa-assalaf"/>
                <w:color w:val="000000" w:themeColor="text1"/>
                <w:sz w:val="28"/>
                <w:szCs w:val="28"/>
                <w:rtl/>
              </w:rPr>
              <w:t>ﷺ</w:t>
            </w:r>
            <w:r>
              <w:rPr>
                <w:rFonts w:ascii="Cambria" w:hAnsi="Cambria" w:cs="Aljazeera" w:hint="cs"/>
                <w:color w:val="000000" w:themeColor="text1"/>
                <w:sz w:val="28"/>
                <w:szCs w:val="28"/>
                <w:rtl/>
              </w:rPr>
              <w:t xml:space="preserve"> كان </w:t>
            </w:r>
            <w:r w:rsidRPr="00A836F5">
              <w:rPr>
                <w:rFonts w:ascii="Aljazeera" w:hAnsi="Aljazeera" w:cs="Aljazeera"/>
                <w:color w:val="000000" w:themeColor="text1"/>
                <w:sz w:val="28"/>
                <w:szCs w:val="28"/>
              </w:rPr>
              <w:t xml:space="preserve"> </w:t>
            </w:r>
            <w:r w:rsidRPr="00A836F5">
              <w:rPr>
                <w:rFonts w:ascii="Aljazeera" w:hAnsi="Aljazeera" w:cs="Aljazeera"/>
                <w:color w:val="000000" w:themeColor="text1"/>
                <w:sz w:val="28"/>
                <w:szCs w:val="28"/>
                <w:rtl/>
              </w:rPr>
              <w:t>يَتْبَعُ النَّاسَ فِى مَنَازِلِهِمْ بِعُكَاظٍ، وَمَجَنَّةَ، وَفِى الْمَوَاسِمِ بِمِنًى، يَقُولُ</w:t>
            </w:r>
            <w:r w:rsidRPr="00A836F5">
              <w:rPr>
                <w:rFonts w:ascii="Aljazeera" w:hAnsi="Aljazeera" w:cs="Aljazeera"/>
                <w:color w:val="000000" w:themeColor="text1"/>
                <w:sz w:val="28"/>
                <w:szCs w:val="28"/>
              </w:rPr>
              <w:t xml:space="preserve"> :</w:t>
            </w:r>
          </w:p>
          <w:p w14:paraId="00F6DCE5" w14:textId="77777777" w:rsidR="006C5AE4" w:rsidRPr="009B6939" w:rsidRDefault="006C5AE4" w:rsidP="006C5AE4">
            <w:pPr>
              <w:bidi/>
              <w:spacing w:after="0" w:line="240" w:lineRule="auto"/>
              <w:ind w:left="12" w:right="42"/>
              <w:jc w:val="lowKashida"/>
              <w:rPr>
                <w:rFonts w:ascii="Aljazeera" w:hAnsi="Aljazeera" w:cs="Aljazeera"/>
                <w:color w:val="000000" w:themeColor="text1"/>
                <w:sz w:val="28"/>
                <w:szCs w:val="28"/>
                <w:rtl/>
              </w:rPr>
            </w:pPr>
            <w:r w:rsidRPr="009B6939">
              <w:rPr>
                <w:rFonts w:ascii="Aljazeera" w:hAnsi="Aljazeera" w:cs="Aljazeera"/>
                <w:color w:val="000000" w:themeColor="text1"/>
                <w:sz w:val="28"/>
                <w:szCs w:val="28"/>
                <w:rtl/>
              </w:rPr>
              <w:t>(</w:t>
            </w:r>
            <w:r w:rsidRPr="00A836F5">
              <w:rPr>
                <w:rFonts w:ascii="Aljazeera" w:hAnsi="Aljazeera" w:cs="Aljazeera"/>
                <w:color w:val="000000" w:themeColor="text1"/>
                <w:sz w:val="28"/>
                <w:szCs w:val="28"/>
                <w:rtl/>
              </w:rPr>
              <w:t>مَنْ يُئْوِينِى ؟ مَنْ يَنْصُرُنِى ؟ حَتَّى أُبَلِّغَ رِسَالَةَ رَبِّى، وَلَهُ الْجَنَّةُ</w:t>
            </w:r>
            <w:r w:rsidRPr="009B6939">
              <w:rPr>
                <w:rFonts w:ascii="Aljazeera" w:hAnsi="Aljazeera" w:cs="Aljazeera"/>
                <w:color w:val="000000" w:themeColor="text1"/>
                <w:sz w:val="28"/>
                <w:szCs w:val="28"/>
                <w:rtl/>
              </w:rPr>
              <w:t>)</w:t>
            </w:r>
          </w:p>
          <w:p w14:paraId="5C246535" w14:textId="1984F038" w:rsidR="00563098" w:rsidRPr="009B6939" w:rsidRDefault="006C5AE4" w:rsidP="006C5AE4">
            <w:pPr>
              <w:tabs>
                <w:tab w:val="left" w:pos="9900"/>
              </w:tabs>
              <w:bidi/>
              <w:spacing w:after="0" w:line="240" w:lineRule="auto"/>
              <w:jc w:val="both"/>
              <w:rPr>
                <w:rStyle w:val="aaya"/>
                <w:rFonts w:ascii="Aljazeera" w:eastAsia="Times New Roman" w:hAnsi="Aljazeera" w:cs="Aljazeera"/>
                <w:color w:val="000000" w:themeColor="text1"/>
                <w:u w:val="single"/>
                <w:rtl/>
                <w:lang w:eastAsia="fr-FR"/>
              </w:rPr>
            </w:pPr>
            <w:r w:rsidRPr="00A836F5">
              <w:rPr>
                <w:rFonts w:ascii="Aljazeera" w:hAnsi="Aljazeera" w:cs="Aljazeera"/>
                <w:color w:val="000000" w:themeColor="text1"/>
                <w:sz w:val="28"/>
                <w:szCs w:val="28"/>
                <w:rtl/>
              </w:rPr>
              <w:t xml:space="preserve"> حَتَّى بَعَثَنَا اللَّهُ إِلَيْهِ مِنْ يَثْرِبَ، فَآوَيْنَاهُ، وَصَدَّقْنَاهُ؛ فَيَخْرُجُ الرَّجُلُ مِنَّا، فَيُؤْمِنُ بِهِ، وَيُقْرِئُهُ الْقُرْآنَ، فَيَنْقَلِبُ إِلَى أَهْلِهِ فَيُسْلِمُونَ بِإِسْلاَمِهِ؛ حَتَّى لَمْ يَبْقَ دَارٌ مِنْ دُورِ الأَنْصَارِ إِلاَّ وَفِيهَا رَهْطٌ مِنَ الْمُسْلِمِينَ يُظْهِرُونَ الإِسْلاَمَ، ثُمَّ ائْتَمَرُوا جَمِيعاً، فَقُلْنَا : حَتَّى مَتَى نَتْرُكُ رَسُولَ اللَّهِ </w:t>
            </w:r>
            <w:r>
              <w:rPr>
                <w:rFonts w:ascii="adwa-assalaf" w:hAnsi="adwa-assalaf" w:cs="adwa-assalaf"/>
                <w:color w:val="000000" w:themeColor="text1"/>
                <w:sz w:val="28"/>
                <w:szCs w:val="28"/>
                <w:rtl/>
              </w:rPr>
              <w:t>ﷺ</w:t>
            </w:r>
            <w:r>
              <w:rPr>
                <w:rFonts w:ascii="Aljazeera" w:hAnsi="Aljazeera" w:cs="Aljazeera" w:hint="cs"/>
                <w:color w:val="000000" w:themeColor="text1"/>
                <w:sz w:val="28"/>
                <w:szCs w:val="28"/>
                <w:rtl/>
              </w:rPr>
              <w:t xml:space="preserve"> </w:t>
            </w:r>
            <w:r w:rsidRPr="00A836F5">
              <w:rPr>
                <w:rFonts w:ascii="Aljazeera" w:hAnsi="Aljazeera" w:cs="Aljazeera"/>
                <w:color w:val="000000" w:themeColor="text1"/>
                <w:sz w:val="28"/>
                <w:szCs w:val="28"/>
                <w:rtl/>
              </w:rPr>
              <w:t>يُطْرَدُ فِى جِبَالِ مَكَّةَ وَيَخَافُ ؟</w:t>
            </w:r>
            <w:r>
              <w:rPr>
                <w:rFonts w:ascii="Aljazeera" w:hAnsi="Aljazeera" w:cs="Aljazeera" w:hint="cs"/>
                <w:color w:val="000000" w:themeColor="text1"/>
                <w:sz w:val="28"/>
                <w:szCs w:val="28"/>
                <w:rtl/>
              </w:rPr>
              <w:t xml:space="preserve">  </w:t>
            </w:r>
            <w:r w:rsidRPr="009B6939">
              <w:rPr>
                <w:rFonts w:ascii="Aljazeera" w:hAnsi="Aljazeera" w:cs="Aljazeera" w:hint="cs"/>
                <w:color w:val="000000" w:themeColor="text1"/>
                <w:sz w:val="18"/>
                <w:szCs w:val="18"/>
                <w:rtl/>
              </w:rPr>
              <w:t>أخرجه أحمد في السلسة الصحيحة</w:t>
            </w:r>
          </w:p>
        </w:tc>
        <w:tc>
          <w:tcPr>
            <w:tcW w:w="6108" w:type="dxa"/>
          </w:tcPr>
          <w:p w14:paraId="26989EAD" w14:textId="586CC7BD" w:rsidR="00F664EC" w:rsidRPr="009B6939" w:rsidRDefault="007F2B5C" w:rsidP="007145DC">
            <w:pPr>
              <w:tabs>
                <w:tab w:val="left" w:pos="249"/>
                <w:tab w:val="left" w:pos="281"/>
                <w:tab w:val="center" w:pos="2984"/>
              </w:tabs>
              <w:bidi/>
              <w:spacing w:after="0" w:line="240" w:lineRule="auto"/>
              <w:jc w:val="center"/>
              <w:rPr>
                <w:rFonts w:ascii="Aljazeera" w:hAnsi="Aljazeera" w:cs="Aljazeera"/>
                <w:color w:val="9B57D3" w:themeColor="accent2"/>
                <w:sz w:val="28"/>
                <w:szCs w:val="28"/>
                <w:u w:val="single"/>
              </w:rPr>
            </w:pPr>
            <w:r w:rsidRPr="009B6939">
              <w:rPr>
                <w:rFonts w:ascii="Aljazeera" w:hAnsi="Aljazeera" w:cs="Aljazeera" w:hint="cs"/>
                <w:color w:val="9B57D3" w:themeColor="accent2"/>
                <w:sz w:val="28"/>
                <w:szCs w:val="28"/>
                <w:u w:val="single"/>
                <w:rtl/>
              </w:rPr>
              <w:t xml:space="preserve">المهمة2: </w:t>
            </w:r>
            <w:r w:rsidR="009B6939" w:rsidRPr="009B6939">
              <w:rPr>
                <w:rFonts w:ascii="Aljazeera" w:hAnsi="Aljazeera" w:cs="Aljazeera" w:hint="cs"/>
                <w:color w:val="9B57D3" w:themeColor="accent2"/>
                <w:sz w:val="28"/>
                <w:szCs w:val="28"/>
                <w:u w:val="single"/>
                <w:rtl/>
              </w:rPr>
              <w:t>مفهوم بيعتي العقبة ومقاصدها وبعض بنودها</w:t>
            </w:r>
          </w:p>
          <w:p w14:paraId="0179BA45" w14:textId="77777777" w:rsidR="00563098" w:rsidRDefault="009B6939" w:rsidP="009B6939">
            <w:pPr>
              <w:pStyle w:val="a6"/>
              <w:numPr>
                <w:ilvl w:val="0"/>
                <w:numId w:val="29"/>
              </w:numPr>
              <w:bidi/>
              <w:spacing w:after="0" w:line="240" w:lineRule="auto"/>
              <w:jc w:val="center"/>
              <w:rPr>
                <w:rFonts w:ascii="Aljazeera" w:hAnsi="Aljazeera" w:cs="Aljazeera"/>
                <w:color w:val="000000" w:themeColor="text1"/>
                <w:sz w:val="24"/>
                <w:szCs w:val="24"/>
                <w:u w:val="single"/>
              </w:rPr>
            </w:pPr>
            <w:r w:rsidRPr="009B6939">
              <w:rPr>
                <w:rFonts w:ascii="Aljazeera" w:hAnsi="Aljazeera" w:cs="Aljazeera" w:hint="cs"/>
                <w:color w:val="C00000"/>
                <w:sz w:val="24"/>
                <w:szCs w:val="24"/>
                <w:u w:val="single"/>
                <w:rtl/>
              </w:rPr>
              <w:t>مفهوم بيعتي العقبة:</w:t>
            </w:r>
          </w:p>
          <w:p w14:paraId="71AE2D57" w14:textId="77777777" w:rsidR="009B6939" w:rsidRDefault="009B6939" w:rsidP="009B6939">
            <w:pPr>
              <w:pStyle w:val="a6"/>
              <w:bidi/>
              <w:spacing w:after="0" w:line="240" w:lineRule="auto"/>
              <w:ind w:left="492"/>
              <w:rPr>
                <w:rFonts w:ascii="Aljazeera" w:hAnsi="Aljazeera" w:cs="Aljazeera"/>
                <w:color w:val="000000" w:themeColor="text1"/>
                <w:sz w:val="28"/>
                <w:szCs w:val="28"/>
                <w:rtl/>
              </w:rPr>
            </w:pPr>
            <w:r w:rsidRPr="009B6939">
              <w:rPr>
                <w:rFonts w:ascii="Aljazeera" w:hAnsi="Aljazeera" w:cs="Aljazeera" w:hint="cs"/>
                <w:color w:val="000000" w:themeColor="text1"/>
                <w:sz w:val="28"/>
                <w:szCs w:val="28"/>
                <w:rtl/>
              </w:rPr>
              <w:t>هي بيعة ومعاهدة أهل يثرب النبي على النصرة والسمع والطا</w:t>
            </w:r>
            <w:r>
              <w:rPr>
                <w:rFonts w:ascii="Aljazeera" w:hAnsi="Aljazeera" w:cs="Aljazeera" w:hint="cs"/>
                <w:color w:val="000000" w:themeColor="text1"/>
                <w:sz w:val="28"/>
                <w:szCs w:val="28"/>
                <w:rtl/>
              </w:rPr>
              <w:t>عة في مكان يسمى بالعقبة.</w:t>
            </w:r>
          </w:p>
          <w:p w14:paraId="0384D731" w14:textId="77777777" w:rsidR="009B6939" w:rsidRDefault="009B6939" w:rsidP="006C5AE4">
            <w:pPr>
              <w:pStyle w:val="a6"/>
              <w:numPr>
                <w:ilvl w:val="0"/>
                <w:numId w:val="29"/>
              </w:numPr>
              <w:bidi/>
              <w:spacing w:after="0" w:line="240" w:lineRule="auto"/>
              <w:jc w:val="center"/>
              <w:rPr>
                <w:rFonts w:ascii="Aljazeera" w:hAnsi="Aljazeera" w:cs="Aljazeera"/>
                <w:color w:val="000000" w:themeColor="text1"/>
                <w:sz w:val="24"/>
                <w:szCs w:val="24"/>
              </w:rPr>
            </w:pPr>
            <w:r w:rsidRPr="006C5AE4">
              <w:rPr>
                <w:rFonts w:ascii="Aljazeera" w:hAnsi="Aljazeera" w:cs="Aljazeera" w:hint="cs"/>
                <w:color w:val="C00000"/>
                <w:sz w:val="24"/>
                <w:szCs w:val="24"/>
                <w:u w:val="single"/>
                <w:rtl/>
              </w:rPr>
              <w:t>مقاصد بيعتي</w:t>
            </w:r>
            <w:r w:rsidR="006C5AE4" w:rsidRPr="006C5AE4">
              <w:rPr>
                <w:rFonts w:ascii="Aljazeera" w:hAnsi="Aljazeera" w:cs="Aljazeera" w:hint="cs"/>
                <w:color w:val="C00000"/>
                <w:sz w:val="24"/>
                <w:szCs w:val="24"/>
                <w:u w:val="single"/>
                <w:rtl/>
              </w:rPr>
              <w:t xml:space="preserve"> العقبة وبعض بنودها</w:t>
            </w:r>
          </w:p>
          <w:tbl>
            <w:tblPr>
              <w:tblStyle w:val="a3"/>
              <w:bidiVisual/>
              <w:tblW w:w="0" w:type="auto"/>
              <w:tblLayout w:type="fixed"/>
              <w:tblLook w:val="04A0" w:firstRow="1" w:lastRow="0" w:firstColumn="1" w:lastColumn="0" w:noHBand="0" w:noVBand="1"/>
            </w:tblPr>
            <w:tblGrid>
              <w:gridCol w:w="2979"/>
              <w:gridCol w:w="2979"/>
            </w:tblGrid>
            <w:tr w:rsidR="006C5AE4" w14:paraId="57E10071" w14:textId="77777777" w:rsidTr="006C5AE4">
              <w:tc>
                <w:tcPr>
                  <w:tcW w:w="2979" w:type="dxa"/>
                </w:tcPr>
                <w:p w14:paraId="5C33AD3D" w14:textId="7C893C54" w:rsidR="006C5AE4" w:rsidRPr="006C5AE4" w:rsidRDefault="006C5AE4" w:rsidP="006C5AE4">
                  <w:pPr>
                    <w:pStyle w:val="a6"/>
                    <w:bidi/>
                    <w:spacing w:after="0" w:line="240" w:lineRule="auto"/>
                    <w:ind w:left="0"/>
                    <w:jc w:val="center"/>
                    <w:rPr>
                      <w:rFonts w:ascii="Aljazeera" w:hAnsi="Aljazeera" w:cs="Aljazeera"/>
                      <w:color w:val="C00000"/>
                      <w:sz w:val="28"/>
                      <w:szCs w:val="28"/>
                      <w:rtl/>
                    </w:rPr>
                  </w:pPr>
                  <w:r w:rsidRPr="006C5AE4">
                    <w:rPr>
                      <w:rFonts w:ascii="Aljazeera" w:hAnsi="Aljazeera" w:cs="Aljazeera" w:hint="cs"/>
                      <w:color w:val="C00000"/>
                      <w:sz w:val="28"/>
                      <w:szCs w:val="28"/>
                      <w:rtl/>
                    </w:rPr>
                    <w:t>المقاصد</w:t>
                  </w:r>
                </w:p>
              </w:tc>
              <w:tc>
                <w:tcPr>
                  <w:tcW w:w="2979" w:type="dxa"/>
                </w:tcPr>
                <w:p w14:paraId="4589F0A0" w14:textId="197A2E4F" w:rsidR="006C5AE4" w:rsidRPr="006C5AE4" w:rsidRDefault="006C5AE4" w:rsidP="006C5AE4">
                  <w:pPr>
                    <w:pStyle w:val="a6"/>
                    <w:bidi/>
                    <w:spacing w:after="0" w:line="240" w:lineRule="auto"/>
                    <w:ind w:left="0"/>
                    <w:jc w:val="center"/>
                    <w:rPr>
                      <w:rFonts w:ascii="Aljazeera" w:hAnsi="Aljazeera" w:cs="Aljazeera"/>
                      <w:color w:val="C00000"/>
                      <w:sz w:val="28"/>
                      <w:szCs w:val="28"/>
                      <w:rtl/>
                    </w:rPr>
                  </w:pPr>
                  <w:r w:rsidRPr="006C5AE4">
                    <w:rPr>
                      <w:rFonts w:ascii="Aljazeera" w:hAnsi="Aljazeera" w:cs="Aljazeera" w:hint="cs"/>
                      <w:color w:val="C00000"/>
                      <w:sz w:val="28"/>
                      <w:szCs w:val="28"/>
                      <w:rtl/>
                    </w:rPr>
                    <w:t>البنود</w:t>
                  </w:r>
                </w:p>
              </w:tc>
            </w:tr>
            <w:tr w:rsidR="006C5AE4" w14:paraId="163D8E0C" w14:textId="77777777" w:rsidTr="006C5AE4">
              <w:tc>
                <w:tcPr>
                  <w:tcW w:w="2979" w:type="dxa"/>
                </w:tcPr>
                <w:p w14:paraId="02262443" w14:textId="77777777" w:rsidR="006C5AE4" w:rsidRDefault="006C5AE4" w:rsidP="006C5AE4">
                  <w:pPr>
                    <w:pStyle w:val="a6"/>
                    <w:bidi/>
                    <w:spacing w:after="0" w:line="240" w:lineRule="auto"/>
                    <w:ind w:left="0"/>
                    <w:rPr>
                      <w:rFonts w:ascii="Aljazeera" w:hAnsi="Aljazeera" w:cs="Aljazeera"/>
                      <w:color w:val="000000" w:themeColor="text1"/>
                      <w:sz w:val="24"/>
                      <w:szCs w:val="24"/>
                      <w:rtl/>
                    </w:rPr>
                  </w:pPr>
                  <w:r>
                    <w:rPr>
                      <w:rFonts w:ascii="Aljazeera" w:hAnsi="Aljazeera" w:cs="Aljazeera" w:hint="cs"/>
                      <w:color w:val="000000" w:themeColor="text1"/>
                      <w:sz w:val="24"/>
                      <w:szCs w:val="24"/>
                      <w:rtl/>
                    </w:rPr>
                    <w:t>نصرة الله ورسوله</w:t>
                  </w:r>
                </w:p>
                <w:p w14:paraId="6DDAD27A" w14:textId="20EC1FF8" w:rsidR="006C5AE4" w:rsidRDefault="006C5AE4" w:rsidP="006C5AE4">
                  <w:pPr>
                    <w:pStyle w:val="a6"/>
                    <w:bidi/>
                    <w:spacing w:after="0" w:line="240" w:lineRule="auto"/>
                    <w:ind w:left="0"/>
                    <w:rPr>
                      <w:rFonts w:ascii="Aljazeera" w:hAnsi="Aljazeera" w:cs="Aljazeera"/>
                      <w:color w:val="000000" w:themeColor="text1"/>
                      <w:sz w:val="24"/>
                      <w:szCs w:val="24"/>
                      <w:rtl/>
                    </w:rPr>
                  </w:pPr>
                  <w:r>
                    <w:rPr>
                      <w:rFonts w:ascii="Aljazeera" w:hAnsi="Aljazeera" w:cs="Aljazeera" w:hint="cs"/>
                      <w:color w:val="000000" w:themeColor="text1"/>
                      <w:sz w:val="24"/>
                      <w:szCs w:val="24"/>
                      <w:rtl/>
                    </w:rPr>
                    <w:t>الإخلاص لدين الله تعالى</w:t>
                  </w:r>
                </w:p>
              </w:tc>
              <w:tc>
                <w:tcPr>
                  <w:tcW w:w="2979" w:type="dxa"/>
                </w:tcPr>
                <w:p w14:paraId="7EC993F1" w14:textId="522D8205" w:rsidR="006C5AE4" w:rsidRDefault="006C5AE4" w:rsidP="006C5AE4">
                  <w:pPr>
                    <w:pStyle w:val="a6"/>
                    <w:bidi/>
                    <w:spacing w:after="0" w:line="240" w:lineRule="auto"/>
                    <w:ind w:left="0"/>
                    <w:rPr>
                      <w:rFonts w:ascii="Aljazeera" w:hAnsi="Aljazeera" w:cs="Aljazeera"/>
                      <w:color w:val="000000" w:themeColor="text1"/>
                      <w:sz w:val="24"/>
                      <w:szCs w:val="24"/>
                      <w:rtl/>
                    </w:rPr>
                  </w:pPr>
                  <w:r>
                    <w:rPr>
                      <w:rFonts w:ascii="Aljazeera" w:hAnsi="Aljazeera" w:cs="Aljazeera" w:hint="cs"/>
                      <w:color w:val="000000" w:themeColor="text1"/>
                      <w:sz w:val="24"/>
                      <w:szCs w:val="24"/>
                      <w:rtl/>
                    </w:rPr>
                    <w:t>عدم الشرك بالله ـ عدم السرقة ـ عدم الزنى ـ عدم القتل...</w:t>
                  </w:r>
                </w:p>
              </w:tc>
            </w:tr>
          </w:tbl>
          <w:p w14:paraId="67759533" w14:textId="0892D1BC" w:rsidR="006C5AE4" w:rsidRPr="009B6939" w:rsidRDefault="006C5AE4" w:rsidP="006C5AE4">
            <w:pPr>
              <w:pStyle w:val="a6"/>
              <w:bidi/>
              <w:spacing w:after="0" w:line="240" w:lineRule="auto"/>
              <w:ind w:left="0"/>
              <w:rPr>
                <w:rFonts w:ascii="Aljazeera" w:hAnsi="Aljazeera" w:cs="Aljazeera"/>
                <w:color w:val="000000" w:themeColor="text1"/>
                <w:sz w:val="24"/>
                <w:szCs w:val="24"/>
                <w:rtl/>
              </w:rPr>
            </w:pPr>
          </w:p>
        </w:tc>
        <w:tc>
          <w:tcPr>
            <w:tcW w:w="2410" w:type="dxa"/>
          </w:tcPr>
          <w:p w14:paraId="32540932" w14:textId="77777777" w:rsidR="00932651" w:rsidRPr="009A13E9" w:rsidRDefault="00932651" w:rsidP="00D23B9C">
            <w:pPr>
              <w:spacing w:after="0" w:line="18" w:lineRule="atLeast"/>
              <w:jc w:val="lowKashida"/>
              <w:rPr>
                <w:rFonts w:ascii="Aljazeera" w:hAnsi="Aljazeera" w:cs="Aljazeera"/>
                <w:sz w:val="24"/>
                <w:szCs w:val="24"/>
                <w:rtl/>
                <w:lang w:bidi="ar-MA"/>
              </w:rPr>
            </w:pPr>
          </w:p>
          <w:p w14:paraId="5CF1A0C0" w14:textId="77777777" w:rsidR="00932651" w:rsidRPr="009A13E9" w:rsidRDefault="00932651" w:rsidP="00D23B9C">
            <w:pPr>
              <w:spacing w:after="0" w:line="18" w:lineRule="atLeast"/>
              <w:jc w:val="lowKashida"/>
              <w:rPr>
                <w:rFonts w:ascii="Aljazeera" w:hAnsi="Aljazeera" w:cs="Aljazeera"/>
                <w:sz w:val="24"/>
                <w:szCs w:val="24"/>
                <w:rtl/>
                <w:lang w:bidi="ar-MA"/>
              </w:rPr>
            </w:pPr>
          </w:p>
          <w:p w14:paraId="3BDEB4CE" w14:textId="77777777" w:rsidR="00932651" w:rsidRPr="009A13E9" w:rsidRDefault="00932651" w:rsidP="00D220BC">
            <w:pPr>
              <w:pStyle w:val="a6"/>
              <w:numPr>
                <w:ilvl w:val="0"/>
                <w:numId w:val="15"/>
              </w:numPr>
              <w:autoSpaceDE w:val="0"/>
              <w:autoSpaceDN w:val="0"/>
              <w:bidi/>
              <w:adjustRightInd w:val="0"/>
              <w:spacing w:after="0" w:line="18" w:lineRule="atLeast"/>
              <w:ind w:left="360"/>
              <w:jc w:val="lowKashida"/>
              <w:rPr>
                <w:rFonts w:ascii="Aljazeera" w:hAnsi="Aljazeera" w:cs="Aljazeera"/>
                <w:sz w:val="26"/>
                <w:szCs w:val="26"/>
                <w:rtl/>
              </w:rPr>
            </w:pPr>
            <w:r w:rsidRPr="009A13E9">
              <w:rPr>
                <w:rFonts w:ascii="Aljazeera" w:hAnsi="Aljazeera" w:cs="Aljazeera"/>
                <w:sz w:val="26"/>
                <w:szCs w:val="26"/>
                <w:rtl/>
              </w:rPr>
              <w:t>توجيه</w:t>
            </w:r>
            <w:r w:rsidRPr="009A13E9">
              <w:rPr>
                <w:rFonts w:ascii="Aljazeera" w:hAnsi="Aljazeera" w:cs="Aljazeera"/>
                <w:sz w:val="26"/>
                <w:szCs w:val="26"/>
              </w:rPr>
              <w:t xml:space="preserve"> </w:t>
            </w:r>
            <w:r w:rsidRPr="009A13E9">
              <w:rPr>
                <w:rFonts w:ascii="Aljazeera" w:hAnsi="Aljazeera" w:cs="Aljazeera"/>
                <w:sz w:val="26"/>
                <w:szCs w:val="26"/>
                <w:rtl/>
              </w:rPr>
              <w:t>المتعلمين</w:t>
            </w:r>
          </w:p>
          <w:p w14:paraId="69CB08BE" w14:textId="77777777" w:rsidR="00932651" w:rsidRPr="009A13E9" w:rsidRDefault="00932651" w:rsidP="00D220BC">
            <w:pPr>
              <w:pStyle w:val="a6"/>
              <w:numPr>
                <w:ilvl w:val="0"/>
                <w:numId w:val="15"/>
              </w:numPr>
              <w:autoSpaceDE w:val="0"/>
              <w:autoSpaceDN w:val="0"/>
              <w:bidi/>
              <w:adjustRightInd w:val="0"/>
              <w:spacing w:after="0" w:line="18" w:lineRule="atLeast"/>
              <w:ind w:left="360"/>
              <w:jc w:val="lowKashida"/>
              <w:rPr>
                <w:rFonts w:ascii="Aljazeera" w:hAnsi="Aljazeera" w:cs="Aljazeera"/>
                <w:sz w:val="26"/>
                <w:szCs w:val="26"/>
              </w:rPr>
            </w:pPr>
            <w:r w:rsidRPr="009A13E9">
              <w:rPr>
                <w:rFonts w:ascii="Aljazeera" w:hAnsi="Aljazeera" w:cs="Aljazeera"/>
                <w:sz w:val="26"/>
                <w:szCs w:val="26"/>
                <w:rtl/>
              </w:rPr>
              <w:t xml:space="preserve">وضع أسئلة بيداغوجية تدفعهم </w:t>
            </w:r>
            <w:r w:rsidRPr="009A13E9">
              <w:rPr>
                <w:rFonts w:ascii="Aljazeera" w:hAnsi="Aljazeera" w:cs="Aljazeera"/>
                <w:sz w:val="26"/>
                <w:szCs w:val="26"/>
              </w:rPr>
              <w:t xml:space="preserve"> </w:t>
            </w:r>
            <w:r w:rsidRPr="009A13E9">
              <w:rPr>
                <w:rFonts w:ascii="Aljazeera" w:hAnsi="Aljazeera" w:cs="Aljazeera"/>
                <w:sz w:val="26"/>
                <w:szCs w:val="26"/>
                <w:rtl/>
              </w:rPr>
              <w:t>إلى المشاركة في</w:t>
            </w:r>
            <w:r w:rsidRPr="009A13E9">
              <w:rPr>
                <w:rFonts w:ascii="Aljazeera" w:hAnsi="Aljazeera" w:cs="Aljazeera"/>
                <w:sz w:val="26"/>
                <w:szCs w:val="26"/>
              </w:rPr>
              <w:t xml:space="preserve"> </w:t>
            </w:r>
            <w:r w:rsidRPr="009A13E9">
              <w:rPr>
                <w:rFonts w:ascii="Aljazeera" w:hAnsi="Aljazeera" w:cs="Aljazeera"/>
                <w:sz w:val="26"/>
                <w:szCs w:val="26"/>
                <w:rtl/>
              </w:rPr>
              <w:t>تحل</w:t>
            </w:r>
            <w:r w:rsidRPr="009A13E9">
              <w:rPr>
                <w:rFonts w:ascii="Sakkal Majalla" w:hAnsi="Sakkal Majalla" w:cs="Sakkal Majalla" w:hint="cs"/>
                <w:sz w:val="26"/>
                <w:szCs w:val="26"/>
                <w:rtl/>
              </w:rPr>
              <w:t>ی</w:t>
            </w:r>
            <w:r w:rsidRPr="009A13E9">
              <w:rPr>
                <w:rFonts w:ascii="Aljazeera" w:hAnsi="Aljazeera" w:cs="Aljazeera" w:hint="cs"/>
                <w:sz w:val="26"/>
                <w:szCs w:val="26"/>
                <w:rtl/>
              </w:rPr>
              <w:t>ل</w:t>
            </w:r>
            <w:r w:rsidRPr="009A13E9">
              <w:rPr>
                <w:rFonts w:ascii="Aljazeera" w:hAnsi="Aljazeera" w:cs="Aljazeera"/>
                <w:sz w:val="26"/>
                <w:szCs w:val="26"/>
              </w:rPr>
              <w:t xml:space="preserve"> </w:t>
            </w:r>
            <w:r w:rsidRPr="009A13E9">
              <w:rPr>
                <w:rFonts w:ascii="Aljazeera" w:hAnsi="Aljazeera" w:cs="Aljazeera"/>
                <w:sz w:val="26"/>
                <w:szCs w:val="26"/>
                <w:rtl/>
              </w:rPr>
              <w:t>محاورالدرس</w:t>
            </w:r>
          </w:p>
          <w:p w14:paraId="2D1B4CEC" w14:textId="77777777" w:rsidR="00932651" w:rsidRPr="009A13E9" w:rsidRDefault="00932651" w:rsidP="00D220BC">
            <w:pPr>
              <w:pStyle w:val="a6"/>
              <w:numPr>
                <w:ilvl w:val="0"/>
                <w:numId w:val="15"/>
              </w:numPr>
              <w:autoSpaceDE w:val="0"/>
              <w:autoSpaceDN w:val="0"/>
              <w:bidi/>
              <w:adjustRightInd w:val="0"/>
              <w:spacing w:after="0" w:line="18" w:lineRule="atLeast"/>
              <w:ind w:left="360"/>
              <w:jc w:val="lowKashida"/>
              <w:rPr>
                <w:rFonts w:ascii="Aljazeera" w:hAnsi="Aljazeera" w:cs="Aljazeera"/>
                <w:sz w:val="26"/>
                <w:szCs w:val="26"/>
                <w:rtl/>
              </w:rPr>
            </w:pPr>
            <w:r w:rsidRPr="009A13E9">
              <w:rPr>
                <w:rFonts w:ascii="Aljazeera" w:hAnsi="Aljazeera" w:cs="Aljazeera"/>
                <w:sz w:val="26"/>
                <w:szCs w:val="26"/>
                <w:rtl/>
              </w:rPr>
              <w:t>ربطهم بدعامات (صورـ نصوص...) لبناء التعلمات</w:t>
            </w:r>
          </w:p>
          <w:p w14:paraId="62F23E31" w14:textId="0A3C06D4" w:rsidR="00932651" w:rsidRPr="009A13E9" w:rsidRDefault="00932651" w:rsidP="00D23B9C">
            <w:pPr>
              <w:bidi/>
              <w:spacing w:after="0" w:line="18" w:lineRule="atLeast"/>
              <w:jc w:val="lowKashida"/>
              <w:rPr>
                <w:rFonts w:ascii="Aljazeera" w:hAnsi="Aljazeera" w:cs="Aljazeera"/>
                <w:sz w:val="24"/>
                <w:szCs w:val="24"/>
              </w:rPr>
            </w:pPr>
          </w:p>
        </w:tc>
        <w:tc>
          <w:tcPr>
            <w:tcW w:w="2253" w:type="dxa"/>
          </w:tcPr>
          <w:p w14:paraId="3BCAF3F7" w14:textId="7F8D84CD" w:rsidR="00932651" w:rsidRPr="009A13E9" w:rsidRDefault="00932651" w:rsidP="00D23B9C">
            <w:pPr>
              <w:spacing w:after="0" w:line="18" w:lineRule="atLeast"/>
              <w:jc w:val="lowKashida"/>
              <w:rPr>
                <w:rFonts w:ascii="Aljazeera" w:hAnsi="Aljazeera" w:cs="Aljazeera"/>
                <w:sz w:val="24"/>
                <w:szCs w:val="24"/>
                <w:rtl/>
                <w:lang w:bidi="ar-MA"/>
              </w:rPr>
            </w:pPr>
          </w:p>
          <w:p w14:paraId="73FE1C40" w14:textId="77777777" w:rsidR="00932651" w:rsidRPr="009A13E9" w:rsidRDefault="00932651" w:rsidP="00D23B9C">
            <w:pPr>
              <w:spacing w:after="0" w:line="18" w:lineRule="atLeast"/>
              <w:jc w:val="lowKashida"/>
              <w:rPr>
                <w:rFonts w:ascii="Aljazeera" w:hAnsi="Aljazeera" w:cs="Aljazeera"/>
                <w:sz w:val="24"/>
                <w:szCs w:val="24"/>
                <w:rtl/>
                <w:lang w:bidi="ar-MA"/>
              </w:rPr>
            </w:pPr>
          </w:p>
          <w:p w14:paraId="768ECC11" w14:textId="77777777" w:rsidR="00932651" w:rsidRPr="009A13E9" w:rsidRDefault="00932651" w:rsidP="00D23B9C">
            <w:pPr>
              <w:spacing w:after="0" w:line="18" w:lineRule="atLeast"/>
              <w:jc w:val="lowKashida"/>
              <w:rPr>
                <w:rFonts w:ascii="Aljazeera" w:hAnsi="Aljazeera" w:cs="Aljazeera"/>
                <w:sz w:val="24"/>
                <w:szCs w:val="24"/>
                <w:rtl/>
                <w:lang w:bidi="ar-MA"/>
              </w:rPr>
            </w:pPr>
          </w:p>
          <w:p w14:paraId="5F379C17" w14:textId="77777777" w:rsidR="00932651" w:rsidRPr="009A13E9" w:rsidRDefault="00932651" w:rsidP="00D23B9C">
            <w:pPr>
              <w:spacing w:after="0" w:line="18" w:lineRule="atLeast"/>
              <w:jc w:val="lowKashida"/>
              <w:rPr>
                <w:rFonts w:ascii="Aljazeera" w:hAnsi="Aljazeera" w:cs="Aljazeera"/>
                <w:sz w:val="24"/>
                <w:szCs w:val="24"/>
                <w:rtl/>
                <w:lang w:bidi="ar-MA"/>
              </w:rPr>
            </w:pPr>
          </w:p>
          <w:p w14:paraId="736BF831" w14:textId="77777777" w:rsidR="00932651" w:rsidRPr="009A13E9" w:rsidRDefault="00932651" w:rsidP="00D23B9C">
            <w:pPr>
              <w:spacing w:after="0" w:line="18" w:lineRule="atLeast"/>
              <w:jc w:val="center"/>
              <w:rPr>
                <w:rFonts w:ascii="Aljazeera" w:hAnsi="Aljazeera" w:cs="Aljazeera"/>
                <w:sz w:val="24"/>
                <w:szCs w:val="24"/>
                <w:lang w:bidi="ar-MA"/>
              </w:rPr>
            </w:pPr>
            <w:r w:rsidRPr="009A13E9">
              <w:rPr>
                <w:rFonts w:ascii="Aljazeera" w:hAnsi="Aljazeera" w:cs="Aljazeera"/>
                <w:sz w:val="24"/>
                <w:szCs w:val="24"/>
                <w:rtl/>
                <w:lang w:bidi="ar-MA"/>
              </w:rPr>
              <w:t>يجيب عن الأسئلة  ويحاول المشاركة  في التحليل</w:t>
            </w:r>
          </w:p>
          <w:p w14:paraId="101D67D7" w14:textId="77777777" w:rsidR="00932651" w:rsidRPr="009A13E9" w:rsidRDefault="00932651" w:rsidP="00D23B9C">
            <w:pPr>
              <w:spacing w:after="0" w:line="18" w:lineRule="atLeast"/>
              <w:jc w:val="center"/>
              <w:rPr>
                <w:rFonts w:ascii="Aljazeera" w:hAnsi="Aljazeera" w:cs="Aljazeera"/>
                <w:sz w:val="24"/>
                <w:szCs w:val="24"/>
                <w:rtl/>
                <w:lang w:bidi="ar-MA"/>
              </w:rPr>
            </w:pPr>
            <w:r w:rsidRPr="009A13E9">
              <w:rPr>
                <w:rFonts w:ascii="Aljazeera" w:hAnsi="Aljazeera" w:cs="Aljazeera"/>
                <w:sz w:val="24"/>
                <w:szCs w:val="24"/>
                <w:rtl/>
                <w:lang w:bidi="ar-MA"/>
              </w:rPr>
              <w:t>يوثق ما بناه من تعلمات على السبورة والدفتر</w:t>
            </w:r>
          </w:p>
        </w:tc>
        <w:tc>
          <w:tcPr>
            <w:tcW w:w="1007" w:type="dxa"/>
          </w:tcPr>
          <w:p w14:paraId="5A6BE451" w14:textId="77777777" w:rsidR="00932651" w:rsidRPr="009A13E9" w:rsidRDefault="00932651" w:rsidP="00D23B9C">
            <w:pPr>
              <w:spacing w:after="0" w:line="18" w:lineRule="atLeast"/>
              <w:jc w:val="lowKashida"/>
              <w:rPr>
                <w:rFonts w:ascii="Aljazeera" w:hAnsi="Aljazeera" w:cs="Aljazeera"/>
                <w:sz w:val="24"/>
                <w:szCs w:val="24"/>
                <w:rtl/>
                <w:lang w:bidi="ar-MA"/>
              </w:rPr>
            </w:pPr>
          </w:p>
          <w:p w14:paraId="7822E14C" w14:textId="77777777" w:rsidR="00932651" w:rsidRPr="009A13E9" w:rsidRDefault="00932651" w:rsidP="00D23B9C">
            <w:pPr>
              <w:spacing w:after="0" w:line="18" w:lineRule="atLeast"/>
              <w:jc w:val="lowKashida"/>
              <w:rPr>
                <w:rFonts w:ascii="Aljazeera" w:hAnsi="Aljazeera" w:cs="Aljazeera"/>
                <w:sz w:val="24"/>
                <w:szCs w:val="24"/>
                <w:rtl/>
                <w:lang w:bidi="ar-MA"/>
              </w:rPr>
            </w:pPr>
          </w:p>
          <w:p w14:paraId="6D2A13B2" w14:textId="77777777" w:rsidR="00932651" w:rsidRPr="009A13E9" w:rsidRDefault="00932651" w:rsidP="00D23B9C">
            <w:pPr>
              <w:spacing w:after="0" w:line="18" w:lineRule="atLeast"/>
              <w:jc w:val="lowKashida"/>
              <w:rPr>
                <w:rFonts w:ascii="Aljazeera" w:hAnsi="Aljazeera" w:cs="Aljazeera"/>
                <w:sz w:val="24"/>
                <w:szCs w:val="24"/>
                <w:rtl/>
                <w:lang w:bidi="ar-MA"/>
              </w:rPr>
            </w:pPr>
          </w:p>
          <w:p w14:paraId="024293DF" w14:textId="77777777" w:rsidR="00932651" w:rsidRPr="009A13E9" w:rsidRDefault="00932651" w:rsidP="00D23B9C">
            <w:pPr>
              <w:spacing w:after="0" w:line="18" w:lineRule="atLeast"/>
              <w:jc w:val="lowKashida"/>
              <w:rPr>
                <w:rFonts w:ascii="Aljazeera" w:hAnsi="Aljazeera" w:cs="Aljazeera"/>
                <w:sz w:val="24"/>
                <w:szCs w:val="24"/>
                <w:rtl/>
                <w:lang w:bidi="ar-MA"/>
              </w:rPr>
            </w:pPr>
          </w:p>
          <w:p w14:paraId="4F2F7D65" w14:textId="77777777" w:rsidR="00932651" w:rsidRPr="009A13E9" w:rsidRDefault="00932651" w:rsidP="00D23B9C">
            <w:pPr>
              <w:spacing w:after="0" w:line="18" w:lineRule="atLeast"/>
              <w:jc w:val="lowKashida"/>
              <w:rPr>
                <w:rFonts w:ascii="Aljazeera" w:hAnsi="Aljazeera" w:cs="Aljazeera"/>
                <w:sz w:val="24"/>
                <w:szCs w:val="24"/>
                <w:rtl/>
                <w:lang w:bidi="ar-MA"/>
              </w:rPr>
            </w:pPr>
          </w:p>
          <w:p w14:paraId="6BEA6C0D" w14:textId="77777777" w:rsidR="00932651" w:rsidRPr="009A13E9" w:rsidRDefault="00932651" w:rsidP="00D23B9C">
            <w:pPr>
              <w:spacing w:after="0" w:line="18" w:lineRule="atLeast"/>
              <w:jc w:val="lowKashida"/>
              <w:rPr>
                <w:rFonts w:ascii="Aljazeera" w:hAnsi="Aljazeera" w:cs="Aljazeera"/>
                <w:sz w:val="24"/>
                <w:szCs w:val="24"/>
                <w:lang w:bidi="ar-MA"/>
              </w:rPr>
            </w:pPr>
            <w:r w:rsidRPr="009A13E9">
              <w:rPr>
                <w:rFonts w:ascii="Aljazeera" w:hAnsi="Aljazeera" w:cs="Aljazeera"/>
                <w:sz w:val="24"/>
                <w:szCs w:val="24"/>
                <w:rtl/>
                <w:lang w:bidi="ar-MA"/>
              </w:rPr>
              <w:t>حوارية</w:t>
            </w:r>
          </w:p>
        </w:tc>
        <w:tc>
          <w:tcPr>
            <w:tcW w:w="1134" w:type="dxa"/>
            <w:textDirection w:val="btLr"/>
          </w:tcPr>
          <w:p w14:paraId="1B400FD5" w14:textId="77777777" w:rsidR="00932651" w:rsidRPr="009A13E9" w:rsidRDefault="00932651" w:rsidP="00D23B9C">
            <w:pPr>
              <w:spacing w:after="0" w:line="18" w:lineRule="atLeast"/>
              <w:ind w:left="113" w:right="113"/>
              <w:jc w:val="center"/>
              <w:rPr>
                <w:rFonts w:ascii="Aljazeera" w:hAnsi="Aljazeera" w:cs="Aljazeera"/>
                <w:sz w:val="24"/>
                <w:szCs w:val="24"/>
                <w:rtl/>
                <w:lang w:bidi="ar-MA"/>
              </w:rPr>
            </w:pPr>
            <w:r w:rsidRPr="009A13E9">
              <w:rPr>
                <w:rFonts w:ascii="Aljazeera" w:hAnsi="Aljazeera" w:cs="Aljazeera"/>
                <w:sz w:val="24"/>
                <w:szCs w:val="24"/>
                <w:rtl/>
                <w:lang w:bidi="ar-MA"/>
              </w:rPr>
              <w:t>المسلاط العاكس ـ السبورة ـ الدفتر</w:t>
            </w:r>
          </w:p>
        </w:tc>
        <w:tc>
          <w:tcPr>
            <w:tcW w:w="2112" w:type="dxa"/>
          </w:tcPr>
          <w:p w14:paraId="03AC2172" w14:textId="77777777" w:rsidR="00932651" w:rsidRPr="009A13E9" w:rsidRDefault="00932651" w:rsidP="00D23B9C">
            <w:pPr>
              <w:pStyle w:val="a6"/>
              <w:bidi/>
              <w:spacing w:after="0" w:line="18" w:lineRule="atLeast"/>
              <w:ind w:left="360"/>
              <w:rPr>
                <w:rFonts w:ascii="Aljazeera" w:hAnsi="Aljazeera" w:cs="Aljazeera"/>
                <w:sz w:val="24"/>
                <w:szCs w:val="24"/>
                <w:rtl/>
                <w:lang w:bidi="ar-MA"/>
              </w:rPr>
            </w:pPr>
          </w:p>
          <w:p w14:paraId="7D8BB554" w14:textId="77777777" w:rsidR="00932651" w:rsidRPr="009A13E9" w:rsidRDefault="00932651" w:rsidP="00D23B9C">
            <w:pPr>
              <w:bidi/>
              <w:spacing w:after="0" w:line="18" w:lineRule="atLeast"/>
              <w:ind w:left="360"/>
              <w:rPr>
                <w:rFonts w:ascii="Aljazeera" w:hAnsi="Aljazeera" w:cs="Aljazeera"/>
                <w:sz w:val="24"/>
                <w:szCs w:val="24"/>
                <w:rtl/>
                <w:lang w:bidi="ar-MA"/>
              </w:rPr>
            </w:pPr>
          </w:p>
          <w:p w14:paraId="7E4331E6" w14:textId="1A895BA0" w:rsidR="00932651" w:rsidRPr="009A13E9" w:rsidRDefault="00932651" w:rsidP="00D23B9C">
            <w:pPr>
              <w:pStyle w:val="a6"/>
              <w:numPr>
                <w:ilvl w:val="0"/>
                <w:numId w:val="12"/>
              </w:numPr>
              <w:bidi/>
              <w:spacing w:after="0" w:line="18" w:lineRule="atLeast"/>
              <w:ind w:left="360"/>
              <w:rPr>
                <w:rFonts w:ascii="Aljazeera" w:hAnsi="Aljazeera" w:cs="Aljazeera"/>
                <w:sz w:val="24"/>
                <w:szCs w:val="24"/>
              </w:rPr>
            </w:pPr>
            <w:r w:rsidRPr="009A13E9">
              <w:rPr>
                <w:rFonts w:ascii="Aljazeera" w:hAnsi="Aljazeera" w:cs="Aljazeera"/>
                <w:sz w:val="24"/>
                <w:szCs w:val="24"/>
                <w:rtl/>
              </w:rPr>
              <w:t>التفاعل والمشاركة</w:t>
            </w:r>
          </w:p>
          <w:p w14:paraId="409EFC32" w14:textId="77777777" w:rsidR="00932651" w:rsidRPr="009A13E9" w:rsidRDefault="00932651" w:rsidP="00D23B9C">
            <w:pPr>
              <w:bidi/>
              <w:spacing w:after="0" w:line="18" w:lineRule="atLeast"/>
              <w:rPr>
                <w:rFonts w:ascii="Aljazeera" w:hAnsi="Aljazeera" w:cs="Aljazeera"/>
                <w:sz w:val="24"/>
                <w:szCs w:val="24"/>
                <w:rtl/>
              </w:rPr>
            </w:pPr>
          </w:p>
          <w:p w14:paraId="73B84A14" w14:textId="0931138B" w:rsidR="00932651" w:rsidRPr="009A13E9" w:rsidRDefault="00932651" w:rsidP="00D23B9C">
            <w:pPr>
              <w:pStyle w:val="a6"/>
              <w:numPr>
                <w:ilvl w:val="0"/>
                <w:numId w:val="12"/>
              </w:numPr>
              <w:bidi/>
              <w:spacing w:after="0" w:line="18" w:lineRule="atLeast"/>
              <w:ind w:left="360"/>
              <w:rPr>
                <w:rFonts w:ascii="Aljazeera" w:hAnsi="Aljazeera" w:cs="Aljazeera"/>
                <w:sz w:val="24"/>
                <w:szCs w:val="24"/>
                <w:rtl/>
              </w:rPr>
            </w:pPr>
            <w:r w:rsidRPr="009A13E9">
              <w:rPr>
                <w:rFonts w:ascii="Aljazeera" w:hAnsi="Aljazeera" w:cs="Aljazeera"/>
                <w:sz w:val="24"/>
                <w:szCs w:val="24"/>
                <w:rtl/>
              </w:rPr>
              <w:t>بناء التعلمات بأسلوبه الخاص</w:t>
            </w:r>
          </w:p>
        </w:tc>
      </w:tr>
      <w:tr w:rsidR="004724F3" w:rsidRPr="009A13E9" w14:paraId="5B4310F7" w14:textId="77777777" w:rsidTr="008D0544">
        <w:tblPrEx>
          <w:tblCellMar>
            <w:left w:w="70" w:type="dxa"/>
            <w:right w:w="70" w:type="dxa"/>
          </w:tblCellMar>
          <w:tblLook w:val="0000" w:firstRow="0" w:lastRow="0" w:firstColumn="0" w:lastColumn="0" w:noHBand="0" w:noVBand="0"/>
        </w:tblPrEx>
        <w:trPr>
          <w:trHeight w:val="1171"/>
        </w:trPr>
        <w:tc>
          <w:tcPr>
            <w:tcW w:w="851" w:type="dxa"/>
            <w:shd w:val="clear" w:color="auto" w:fill="auto"/>
          </w:tcPr>
          <w:p w14:paraId="215206D7" w14:textId="512FFB67" w:rsidR="004724F3" w:rsidRPr="009A13E9" w:rsidRDefault="004724F3" w:rsidP="00D23B9C">
            <w:pPr>
              <w:bidi/>
              <w:spacing w:after="0" w:line="18" w:lineRule="atLeast"/>
              <w:jc w:val="center"/>
              <w:rPr>
                <w:rFonts w:ascii="TimesNewRoman,Bold" w:cs="TimesNewRoman,Bold"/>
                <w:sz w:val="26"/>
                <w:szCs w:val="26"/>
                <w:rtl/>
              </w:rPr>
            </w:pPr>
            <w:r w:rsidRPr="009A13E9">
              <w:rPr>
                <w:rFonts w:ascii="TimesNewRoman,Bold" w:cs="TimesNewRoman,Bold" w:hint="cs"/>
                <w:sz w:val="26"/>
                <w:szCs w:val="26"/>
                <w:rtl/>
              </w:rPr>
              <w:t>1</w:t>
            </w:r>
          </w:p>
        </w:tc>
        <w:tc>
          <w:tcPr>
            <w:tcW w:w="1442" w:type="dxa"/>
            <w:shd w:val="clear" w:color="auto" w:fill="DDE5F7" w:themeFill="accent6" w:themeFillTint="33"/>
          </w:tcPr>
          <w:p w14:paraId="62DD23C5" w14:textId="77777777" w:rsidR="004724F3" w:rsidRPr="009A13E9" w:rsidRDefault="004724F3" w:rsidP="00557FD0">
            <w:pPr>
              <w:autoSpaceDE w:val="0"/>
              <w:autoSpaceDN w:val="0"/>
              <w:adjustRightInd w:val="0"/>
              <w:spacing w:after="0" w:line="168" w:lineRule="auto"/>
              <w:jc w:val="center"/>
              <w:rPr>
                <w:rFonts w:ascii="Aljazeera" w:hAnsi="Aljazeera" w:cs="Aljazeera"/>
                <w:sz w:val="24"/>
                <w:szCs w:val="24"/>
                <w:rtl/>
                <w:lang w:bidi="ar-MA"/>
              </w:rPr>
            </w:pPr>
          </w:p>
          <w:p w14:paraId="58B22936" w14:textId="77777777" w:rsidR="004724F3" w:rsidRPr="009A13E9" w:rsidRDefault="004724F3" w:rsidP="00557FD0">
            <w:pPr>
              <w:autoSpaceDE w:val="0"/>
              <w:autoSpaceDN w:val="0"/>
              <w:adjustRightInd w:val="0"/>
              <w:spacing w:after="0" w:line="168" w:lineRule="auto"/>
              <w:jc w:val="center"/>
              <w:rPr>
                <w:rFonts w:ascii="Aljazeera" w:hAnsi="Aljazeera" w:cs="Aljazeera"/>
                <w:sz w:val="24"/>
                <w:szCs w:val="24"/>
                <w:rtl/>
                <w:lang w:bidi="ar-MA"/>
              </w:rPr>
            </w:pPr>
            <w:r w:rsidRPr="00B96634">
              <w:rPr>
                <w:rFonts w:ascii="Aljazeera" w:hAnsi="Aljazeera" w:cs="Aljazeera"/>
                <w:sz w:val="28"/>
                <w:szCs w:val="28"/>
                <w:rtl/>
                <w:lang w:bidi="ar-MA"/>
              </w:rPr>
              <w:t>بناء القيم</w:t>
            </w:r>
          </w:p>
        </w:tc>
        <w:tc>
          <w:tcPr>
            <w:tcW w:w="11472" w:type="dxa"/>
            <w:gridSpan w:val="2"/>
            <w:shd w:val="clear" w:color="auto" w:fill="auto"/>
          </w:tcPr>
          <w:p w14:paraId="3D751B78" w14:textId="77777777" w:rsidR="004724F3" w:rsidRPr="004724F3" w:rsidRDefault="004724F3" w:rsidP="00557FD0">
            <w:pPr>
              <w:spacing w:after="0" w:line="168" w:lineRule="auto"/>
              <w:jc w:val="center"/>
              <w:rPr>
                <w:rFonts w:ascii="Aljazeera" w:hAnsi="Aljazeera" w:cs="Aljazeera"/>
                <w:sz w:val="32"/>
                <w:szCs w:val="32"/>
                <w:rtl/>
              </w:rPr>
            </w:pPr>
          </w:p>
          <w:p w14:paraId="38CC1F3F" w14:textId="3231BF94" w:rsidR="004724F3" w:rsidRPr="004724F3" w:rsidRDefault="004724F3" w:rsidP="00557FD0">
            <w:pPr>
              <w:bidi/>
              <w:spacing w:after="0" w:line="168" w:lineRule="auto"/>
              <w:jc w:val="center"/>
              <w:rPr>
                <w:rFonts w:ascii="Aljazeera" w:hAnsi="Aljazeera" w:cs="Aljazeera"/>
                <w:sz w:val="32"/>
                <w:szCs w:val="32"/>
                <w:rtl/>
              </w:rPr>
            </w:pPr>
            <w:r w:rsidRPr="004724F3">
              <w:rPr>
                <w:rFonts w:ascii="Aljazeera" w:hAnsi="Aljazeera" w:cs="Aljazeera"/>
                <w:color w:val="632E62" w:themeColor="text2"/>
                <w:sz w:val="32"/>
                <w:szCs w:val="32"/>
              </w:rPr>
              <w:sym w:font="Wingdings" w:char="F06E"/>
            </w:r>
            <w:r w:rsidRPr="004724F3">
              <w:rPr>
                <w:rFonts w:ascii="Aljazeera" w:hAnsi="Aljazeera" w:cs="Aljazeera"/>
                <w:color w:val="632E62" w:themeColor="text2"/>
                <w:sz w:val="32"/>
                <w:szCs w:val="32"/>
              </w:rPr>
              <w:t xml:space="preserve">  </w:t>
            </w:r>
            <w:r w:rsidRPr="004724F3">
              <w:rPr>
                <w:rFonts w:ascii="Aljazeera" w:hAnsi="Aljazeera" w:cs="Aljazeera"/>
                <w:sz w:val="32"/>
                <w:szCs w:val="32"/>
                <w:rtl/>
              </w:rPr>
              <w:t xml:space="preserve">التوحيد </w:t>
            </w:r>
            <w:r w:rsidRPr="004724F3">
              <w:rPr>
                <w:rFonts w:ascii="Aljazeera" w:hAnsi="Aljazeera" w:cs="Aljazeera"/>
                <w:color w:val="632E62" w:themeColor="text2"/>
                <w:sz w:val="32"/>
                <w:szCs w:val="32"/>
              </w:rPr>
              <w:sym w:font="Wingdings" w:char="F06E"/>
            </w:r>
            <w:r w:rsidRPr="004724F3">
              <w:rPr>
                <w:rFonts w:ascii="Aljazeera" w:hAnsi="Aljazeera" w:cs="Aljazeera"/>
                <w:sz w:val="32"/>
                <w:szCs w:val="32"/>
                <w:rtl/>
              </w:rPr>
              <w:t>الإيمان</w:t>
            </w:r>
            <w:r w:rsidRPr="004724F3">
              <w:rPr>
                <w:rFonts w:ascii="Aljazeera" w:hAnsi="Aljazeera" w:cs="Aljazeera"/>
                <w:color w:val="632E62" w:themeColor="text2"/>
                <w:sz w:val="32"/>
                <w:szCs w:val="32"/>
              </w:rPr>
              <w:sym w:font="Wingdings" w:char="F06E"/>
            </w:r>
            <w:r w:rsidR="005A4549">
              <w:rPr>
                <w:rFonts w:ascii="Aljazeera" w:hAnsi="Aljazeera" w:cs="Aljazeera" w:hint="cs"/>
                <w:sz w:val="32"/>
                <w:szCs w:val="32"/>
                <w:rtl/>
              </w:rPr>
              <w:t>ال</w:t>
            </w:r>
            <w:r w:rsidR="006C5AE4">
              <w:rPr>
                <w:rFonts w:ascii="Aljazeera" w:hAnsi="Aljazeera" w:cs="Aljazeera" w:hint="cs"/>
                <w:sz w:val="32"/>
                <w:szCs w:val="32"/>
                <w:rtl/>
              </w:rPr>
              <w:t>نصرة</w:t>
            </w:r>
            <w:r w:rsidR="005A4549" w:rsidRPr="004724F3">
              <w:rPr>
                <w:rFonts w:ascii="Aljazeera" w:hAnsi="Aljazeera" w:cs="Aljazeera"/>
                <w:color w:val="632E62" w:themeColor="text2"/>
                <w:sz w:val="32"/>
                <w:szCs w:val="32"/>
              </w:rPr>
              <w:sym w:font="Wingdings" w:char="F06E"/>
            </w:r>
            <w:r w:rsidRPr="004724F3">
              <w:rPr>
                <w:rFonts w:ascii="Aljazeera" w:hAnsi="Aljazeera" w:cs="Aljazeera"/>
                <w:sz w:val="32"/>
                <w:szCs w:val="32"/>
                <w:rtl/>
              </w:rPr>
              <w:t xml:space="preserve"> </w:t>
            </w:r>
            <w:r w:rsidR="00E50D23">
              <w:rPr>
                <w:rFonts w:ascii="Aljazeera" w:hAnsi="Aljazeera" w:cs="Aljazeera" w:hint="cs"/>
                <w:sz w:val="32"/>
                <w:szCs w:val="32"/>
                <w:rtl/>
              </w:rPr>
              <w:t>المحبة</w:t>
            </w:r>
            <w:r w:rsidRPr="004724F3">
              <w:rPr>
                <w:rFonts w:ascii="Aljazeera" w:hAnsi="Aljazeera" w:cs="Aljazeera"/>
                <w:sz w:val="32"/>
                <w:szCs w:val="32"/>
                <w:rtl/>
              </w:rPr>
              <w:t xml:space="preserve"> </w:t>
            </w:r>
            <w:r w:rsidRPr="004724F3">
              <w:rPr>
                <w:rFonts w:ascii="Aljazeera" w:hAnsi="Aljazeera" w:cs="Aljazeera"/>
                <w:color w:val="632E62" w:themeColor="text2"/>
                <w:sz w:val="32"/>
                <w:szCs w:val="32"/>
              </w:rPr>
              <w:sym w:font="Wingdings" w:char="F06E"/>
            </w:r>
            <w:r w:rsidRPr="004724F3">
              <w:rPr>
                <w:rFonts w:ascii="Aljazeera" w:hAnsi="Aljazeera" w:cs="Aljazeera"/>
                <w:sz w:val="32"/>
                <w:szCs w:val="32"/>
              </w:rPr>
              <w:t xml:space="preserve"> </w:t>
            </w:r>
            <w:r w:rsidR="000546DD">
              <w:rPr>
                <w:rFonts w:ascii="Aljazeera" w:hAnsi="Aljazeera" w:cs="Aljazeera" w:hint="cs"/>
                <w:sz w:val="32"/>
                <w:szCs w:val="32"/>
                <w:rtl/>
              </w:rPr>
              <w:t>ال</w:t>
            </w:r>
            <w:r w:rsidR="006C5AE4">
              <w:rPr>
                <w:rFonts w:ascii="Aljazeera" w:hAnsi="Aljazeera" w:cs="Aljazeera" w:hint="cs"/>
                <w:sz w:val="32"/>
                <w:szCs w:val="32"/>
                <w:rtl/>
              </w:rPr>
              <w:t>تعايش</w:t>
            </w:r>
          </w:p>
        </w:tc>
        <w:tc>
          <w:tcPr>
            <w:tcW w:w="2410" w:type="dxa"/>
          </w:tcPr>
          <w:p w14:paraId="09D78783" w14:textId="035DCBD8" w:rsidR="004724F3" w:rsidRPr="009A13E9" w:rsidRDefault="004724F3" w:rsidP="00557FD0">
            <w:pPr>
              <w:spacing w:after="0" w:line="168" w:lineRule="auto"/>
              <w:jc w:val="center"/>
              <w:rPr>
                <w:rFonts w:ascii="Aljazeera" w:hAnsi="Aljazeera" w:cs="Aljazeera"/>
                <w:sz w:val="24"/>
                <w:szCs w:val="24"/>
                <w:lang w:bidi="ar-MA"/>
              </w:rPr>
            </w:pPr>
            <w:r w:rsidRPr="009A13E9">
              <w:rPr>
                <w:rFonts w:ascii="Aljazeera" w:hAnsi="Aljazeera" w:cs="Aljazeera"/>
                <w:sz w:val="24"/>
                <w:szCs w:val="24"/>
                <w:rtl/>
                <w:lang w:bidi="ar-MA"/>
              </w:rPr>
              <w:t>يوجه المتعلمين لاستنباط القيم أثناء الدرس أو في آخره</w:t>
            </w:r>
          </w:p>
        </w:tc>
        <w:tc>
          <w:tcPr>
            <w:tcW w:w="2253" w:type="dxa"/>
          </w:tcPr>
          <w:p w14:paraId="008BC8C4" w14:textId="77777777" w:rsidR="004724F3" w:rsidRPr="009A13E9" w:rsidRDefault="004724F3" w:rsidP="00557FD0">
            <w:pPr>
              <w:spacing w:after="0" w:line="168" w:lineRule="auto"/>
              <w:jc w:val="center"/>
              <w:rPr>
                <w:rFonts w:ascii="Aljazeera" w:hAnsi="Aljazeera" w:cs="Aljazeera"/>
                <w:sz w:val="24"/>
                <w:szCs w:val="24"/>
                <w:rtl/>
                <w:lang w:bidi="ar-MA"/>
              </w:rPr>
            </w:pPr>
          </w:p>
          <w:p w14:paraId="2C7654FA" w14:textId="5AE64EC4" w:rsidR="004724F3" w:rsidRPr="009A13E9" w:rsidRDefault="004724F3" w:rsidP="00557FD0">
            <w:pPr>
              <w:spacing w:after="0" w:line="168" w:lineRule="auto"/>
              <w:jc w:val="center"/>
              <w:rPr>
                <w:rFonts w:ascii="Aljazeera" w:hAnsi="Aljazeera" w:cs="Aljazeera"/>
                <w:sz w:val="24"/>
                <w:szCs w:val="24"/>
                <w:rtl/>
                <w:lang w:bidi="ar-MA"/>
              </w:rPr>
            </w:pPr>
            <w:r w:rsidRPr="009A13E9">
              <w:rPr>
                <w:rFonts w:ascii="Aljazeera" w:hAnsi="Aljazeera" w:cs="Aljazeera"/>
                <w:sz w:val="24"/>
                <w:szCs w:val="24"/>
                <w:rtl/>
                <w:lang w:bidi="ar-MA"/>
              </w:rPr>
              <w:t>يستنبط القيم ويعبر عنها ذاتياً ويدونها على السبورة والدفتر</w:t>
            </w:r>
          </w:p>
        </w:tc>
        <w:tc>
          <w:tcPr>
            <w:tcW w:w="1007" w:type="dxa"/>
            <w:textDirection w:val="btLr"/>
          </w:tcPr>
          <w:p w14:paraId="52A6D0FD" w14:textId="77777777" w:rsidR="004724F3" w:rsidRPr="009A13E9" w:rsidRDefault="004724F3" w:rsidP="00557FD0">
            <w:pPr>
              <w:spacing w:after="0" w:line="168" w:lineRule="auto"/>
              <w:ind w:left="113" w:right="113"/>
              <w:jc w:val="lowKashida"/>
              <w:rPr>
                <w:rFonts w:ascii="Aljazeera" w:hAnsi="Aljazeera" w:cs="Aljazeera"/>
                <w:sz w:val="24"/>
                <w:szCs w:val="24"/>
                <w:rtl/>
                <w:lang w:bidi="ar-MA"/>
              </w:rPr>
            </w:pPr>
            <w:r w:rsidRPr="009A13E9">
              <w:rPr>
                <w:rFonts w:ascii="Aljazeera" w:hAnsi="Aljazeera" w:cs="Aljazeera"/>
                <w:sz w:val="24"/>
                <w:szCs w:val="24"/>
                <w:rtl/>
                <w:lang w:bidi="ar-MA"/>
              </w:rPr>
              <w:t xml:space="preserve">حوارية        </w:t>
            </w:r>
          </w:p>
        </w:tc>
        <w:tc>
          <w:tcPr>
            <w:tcW w:w="1134" w:type="dxa"/>
            <w:textDirection w:val="btLr"/>
          </w:tcPr>
          <w:p w14:paraId="64AC4F67" w14:textId="77777777" w:rsidR="004724F3" w:rsidRPr="009A13E9" w:rsidRDefault="004724F3" w:rsidP="00557FD0">
            <w:pPr>
              <w:spacing w:after="0" w:line="168" w:lineRule="auto"/>
              <w:ind w:left="113" w:right="113"/>
              <w:jc w:val="lowKashida"/>
              <w:rPr>
                <w:rFonts w:ascii="Aljazeera" w:hAnsi="Aljazeera" w:cs="Aljazeera"/>
                <w:sz w:val="24"/>
                <w:szCs w:val="24"/>
                <w:rtl/>
                <w:lang w:bidi="ar-MA"/>
              </w:rPr>
            </w:pPr>
            <w:r w:rsidRPr="009A13E9">
              <w:rPr>
                <w:rFonts w:ascii="Aljazeera" w:hAnsi="Aljazeera" w:cs="Aljazeera"/>
                <w:sz w:val="24"/>
                <w:szCs w:val="24"/>
                <w:rtl/>
                <w:lang w:bidi="ar-MA"/>
              </w:rPr>
              <w:t>السبورة الدفتر</w:t>
            </w:r>
          </w:p>
        </w:tc>
        <w:tc>
          <w:tcPr>
            <w:tcW w:w="2112" w:type="dxa"/>
          </w:tcPr>
          <w:p w14:paraId="731BA7C0" w14:textId="1323C4F4" w:rsidR="004724F3" w:rsidRPr="009A13E9" w:rsidRDefault="004724F3" w:rsidP="00557FD0">
            <w:pPr>
              <w:pStyle w:val="a6"/>
              <w:numPr>
                <w:ilvl w:val="0"/>
                <w:numId w:val="6"/>
              </w:numPr>
              <w:bidi/>
              <w:spacing w:after="0" w:line="168" w:lineRule="auto"/>
              <w:ind w:left="360"/>
              <w:rPr>
                <w:rFonts w:ascii="Aljazeera" w:hAnsi="Aljazeera" w:cs="Aljazeera"/>
                <w:sz w:val="24"/>
                <w:szCs w:val="24"/>
              </w:rPr>
            </w:pPr>
            <w:r w:rsidRPr="009A13E9">
              <w:rPr>
                <w:rFonts w:ascii="Aljazeera" w:hAnsi="Aljazeera" w:cs="Aljazeera"/>
                <w:sz w:val="24"/>
                <w:szCs w:val="24"/>
                <w:rtl/>
              </w:rPr>
              <w:t>الاستنباط الصحيح من الدرس</w:t>
            </w:r>
          </w:p>
          <w:p w14:paraId="5E479124" w14:textId="77777777" w:rsidR="004724F3" w:rsidRPr="009A13E9" w:rsidRDefault="004724F3" w:rsidP="00557FD0">
            <w:pPr>
              <w:bidi/>
              <w:spacing w:after="0" w:line="168" w:lineRule="auto"/>
              <w:rPr>
                <w:rFonts w:ascii="Aljazeera" w:hAnsi="Aljazeera" w:cs="Aljazeera"/>
                <w:sz w:val="24"/>
                <w:szCs w:val="24"/>
                <w:rtl/>
              </w:rPr>
            </w:pPr>
          </w:p>
          <w:p w14:paraId="416F05EC" w14:textId="10D7ECBA" w:rsidR="004724F3" w:rsidRPr="009A13E9" w:rsidRDefault="004724F3" w:rsidP="00557FD0">
            <w:pPr>
              <w:pStyle w:val="a6"/>
              <w:numPr>
                <w:ilvl w:val="0"/>
                <w:numId w:val="6"/>
              </w:numPr>
              <w:bidi/>
              <w:spacing w:after="0" w:line="168" w:lineRule="auto"/>
              <w:ind w:left="360"/>
              <w:rPr>
                <w:rFonts w:ascii="Aljazeera" w:hAnsi="Aljazeera" w:cs="Aljazeera"/>
                <w:sz w:val="24"/>
                <w:szCs w:val="24"/>
              </w:rPr>
            </w:pPr>
            <w:r w:rsidRPr="009A13E9">
              <w:rPr>
                <w:rFonts w:ascii="Aljazeera" w:hAnsi="Aljazeera" w:cs="Aljazeera"/>
                <w:sz w:val="24"/>
                <w:szCs w:val="24"/>
                <w:rtl/>
              </w:rPr>
              <w:t>الكتابة الصحيحة على السبورة</w:t>
            </w:r>
          </w:p>
        </w:tc>
      </w:tr>
      <w:tr w:rsidR="004724F3" w:rsidRPr="009A13E9" w14:paraId="6583A7B5" w14:textId="77777777" w:rsidTr="00A36221">
        <w:tblPrEx>
          <w:tblCellMar>
            <w:left w:w="70" w:type="dxa"/>
            <w:right w:w="70" w:type="dxa"/>
          </w:tblCellMar>
          <w:tblLook w:val="0000" w:firstRow="0" w:lastRow="0" w:firstColumn="0" w:lastColumn="0" w:noHBand="0" w:noVBand="0"/>
        </w:tblPrEx>
        <w:trPr>
          <w:trHeight w:val="1206"/>
        </w:trPr>
        <w:tc>
          <w:tcPr>
            <w:tcW w:w="851" w:type="dxa"/>
            <w:shd w:val="clear" w:color="auto" w:fill="auto"/>
          </w:tcPr>
          <w:p w14:paraId="36EEB297" w14:textId="19A99112" w:rsidR="004724F3" w:rsidRPr="009A13E9" w:rsidRDefault="004724F3" w:rsidP="00D23B9C">
            <w:pPr>
              <w:bidi/>
              <w:spacing w:after="0" w:line="18" w:lineRule="atLeast"/>
              <w:jc w:val="center"/>
              <w:rPr>
                <w:rFonts w:ascii="TimesNewRoman,Bold" w:cs="TimesNewRoman,Bold"/>
                <w:sz w:val="26"/>
                <w:szCs w:val="26"/>
                <w:rtl/>
              </w:rPr>
            </w:pPr>
            <w:r w:rsidRPr="009A13E9">
              <w:rPr>
                <w:rFonts w:ascii="TimesNewRoman,Bold" w:cs="TimesNewRoman,Bold" w:hint="cs"/>
                <w:sz w:val="26"/>
                <w:szCs w:val="26"/>
                <w:rtl/>
              </w:rPr>
              <w:lastRenderedPageBreak/>
              <w:t>2</w:t>
            </w:r>
          </w:p>
        </w:tc>
        <w:tc>
          <w:tcPr>
            <w:tcW w:w="1442" w:type="dxa"/>
            <w:shd w:val="clear" w:color="auto" w:fill="DDE5F7" w:themeFill="accent6" w:themeFillTint="33"/>
          </w:tcPr>
          <w:p w14:paraId="77A278F3" w14:textId="77777777" w:rsidR="004724F3" w:rsidRPr="00B96634" w:rsidRDefault="004724F3" w:rsidP="00557FD0">
            <w:pPr>
              <w:autoSpaceDE w:val="0"/>
              <w:autoSpaceDN w:val="0"/>
              <w:adjustRightInd w:val="0"/>
              <w:spacing w:after="0" w:line="168" w:lineRule="auto"/>
              <w:jc w:val="center"/>
              <w:rPr>
                <w:rFonts w:ascii="Aljazeera" w:hAnsi="Aljazeera" w:cs="Aljazeera"/>
                <w:sz w:val="28"/>
                <w:szCs w:val="28"/>
                <w:rtl/>
                <w:lang w:bidi="ar-MA"/>
              </w:rPr>
            </w:pPr>
            <w:r w:rsidRPr="00B96634">
              <w:rPr>
                <w:rFonts w:ascii="Aljazeera" w:hAnsi="Aljazeera" w:cs="Aljazeera"/>
                <w:sz w:val="28"/>
                <w:szCs w:val="28"/>
                <w:rtl/>
                <w:lang w:bidi="ar-MA"/>
              </w:rPr>
              <w:t>تقويم</w:t>
            </w:r>
          </w:p>
          <w:p w14:paraId="36AD495C" w14:textId="77777777" w:rsidR="004724F3" w:rsidRPr="00B96634" w:rsidRDefault="004724F3" w:rsidP="00557FD0">
            <w:pPr>
              <w:autoSpaceDE w:val="0"/>
              <w:autoSpaceDN w:val="0"/>
              <w:adjustRightInd w:val="0"/>
              <w:spacing w:after="0" w:line="168" w:lineRule="auto"/>
              <w:jc w:val="center"/>
              <w:rPr>
                <w:rFonts w:ascii="Aljazeera" w:hAnsi="Aljazeera" w:cs="Aljazeera"/>
                <w:sz w:val="28"/>
                <w:szCs w:val="28"/>
                <w:rtl/>
                <w:lang w:bidi="ar-MA"/>
              </w:rPr>
            </w:pPr>
            <w:r w:rsidRPr="00B96634">
              <w:rPr>
                <w:rFonts w:ascii="Aljazeera" w:hAnsi="Aljazeera" w:cs="Aljazeera"/>
                <w:sz w:val="28"/>
                <w:szCs w:val="28"/>
                <w:rtl/>
                <w:lang w:bidi="ar-MA"/>
              </w:rPr>
              <w:t>المواقف</w:t>
            </w:r>
          </w:p>
          <w:p w14:paraId="7E46230B" w14:textId="748E306F" w:rsidR="004724F3" w:rsidRPr="009A13E9" w:rsidRDefault="004724F3" w:rsidP="00557FD0">
            <w:pPr>
              <w:autoSpaceDE w:val="0"/>
              <w:autoSpaceDN w:val="0"/>
              <w:adjustRightInd w:val="0"/>
              <w:spacing w:after="0" w:line="168" w:lineRule="auto"/>
              <w:jc w:val="center"/>
              <w:rPr>
                <w:rFonts w:ascii="Aljazeera" w:hAnsi="Aljazeera" w:cs="Aljazeera"/>
                <w:sz w:val="24"/>
                <w:szCs w:val="24"/>
                <w:lang w:bidi="ar-MA"/>
              </w:rPr>
            </w:pPr>
            <w:r w:rsidRPr="00B96634">
              <w:rPr>
                <w:rFonts w:ascii="Aljazeera" w:hAnsi="Aljazeera" w:cs="Aljazeera"/>
                <w:sz w:val="28"/>
                <w:szCs w:val="28"/>
                <w:rtl/>
                <w:lang w:bidi="ar-MA"/>
              </w:rPr>
              <w:t>وتعليلها</w:t>
            </w:r>
          </w:p>
        </w:tc>
        <w:tc>
          <w:tcPr>
            <w:tcW w:w="11472" w:type="dxa"/>
            <w:gridSpan w:val="2"/>
            <w:shd w:val="clear" w:color="auto" w:fill="auto"/>
          </w:tcPr>
          <w:tbl>
            <w:tblPr>
              <w:tblStyle w:val="a3"/>
              <w:bidiVisual/>
              <w:tblW w:w="0" w:type="auto"/>
              <w:tblLayout w:type="fixed"/>
              <w:tblLook w:val="04A0" w:firstRow="1" w:lastRow="0" w:firstColumn="1" w:lastColumn="0" w:noHBand="0" w:noVBand="1"/>
            </w:tblPr>
            <w:tblGrid>
              <w:gridCol w:w="5989"/>
              <w:gridCol w:w="994"/>
              <w:gridCol w:w="4339"/>
            </w:tblGrid>
            <w:tr w:rsidR="004724F3" w14:paraId="2F543111" w14:textId="77777777" w:rsidTr="00C93415">
              <w:tc>
                <w:tcPr>
                  <w:tcW w:w="5989" w:type="dxa"/>
                  <w:shd w:val="clear" w:color="auto" w:fill="755DD9" w:themeFill="accent3"/>
                </w:tcPr>
                <w:p w14:paraId="05D66F8C" w14:textId="0469E540" w:rsidR="004724F3" w:rsidRDefault="004724F3" w:rsidP="00557FD0">
                  <w:pPr>
                    <w:tabs>
                      <w:tab w:val="left" w:pos="3645"/>
                      <w:tab w:val="left" w:pos="5142"/>
                    </w:tabs>
                    <w:bidi/>
                    <w:spacing w:after="0" w:line="168" w:lineRule="auto"/>
                    <w:jc w:val="center"/>
                    <w:rPr>
                      <w:rFonts w:ascii="Aljazeera" w:hAnsi="Aljazeera" w:cs="Aljazeera"/>
                      <w:sz w:val="32"/>
                      <w:szCs w:val="32"/>
                      <w:rtl/>
                    </w:rPr>
                  </w:pPr>
                  <w:r>
                    <w:rPr>
                      <w:rFonts w:ascii="Aljazeera" w:hAnsi="Aljazeera" w:cs="Aljazeera" w:hint="cs"/>
                      <w:sz w:val="32"/>
                      <w:szCs w:val="32"/>
                      <w:rtl/>
                    </w:rPr>
                    <w:t>الموقف</w:t>
                  </w:r>
                </w:p>
              </w:tc>
              <w:tc>
                <w:tcPr>
                  <w:tcW w:w="994" w:type="dxa"/>
                  <w:shd w:val="clear" w:color="auto" w:fill="755DD9" w:themeFill="accent3"/>
                </w:tcPr>
                <w:p w14:paraId="2389DD28" w14:textId="6DA6E159" w:rsidR="004724F3" w:rsidRDefault="00C93415" w:rsidP="00557FD0">
                  <w:pPr>
                    <w:tabs>
                      <w:tab w:val="left" w:pos="3645"/>
                      <w:tab w:val="left" w:pos="5142"/>
                    </w:tabs>
                    <w:bidi/>
                    <w:spacing w:after="0" w:line="168" w:lineRule="auto"/>
                    <w:jc w:val="center"/>
                    <w:rPr>
                      <w:rFonts w:ascii="Aljazeera" w:hAnsi="Aljazeera" w:cs="Aljazeera"/>
                      <w:sz w:val="32"/>
                      <w:szCs w:val="32"/>
                      <w:rtl/>
                    </w:rPr>
                  </w:pPr>
                  <w:r>
                    <w:rPr>
                      <w:rFonts w:ascii="Aljazeera" w:hAnsi="Aljazeera" w:cs="Aljazeera" w:hint="cs"/>
                      <w:sz w:val="32"/>
                      <w:szCs w:val="32"/>
                      <w:rtl/>
                    </w:rPr>
                    <w:t>التقدير</w:t>
                  </w:r>
                </w:p>
              </w:tc>
              <w:tc>
                <w:tcPr>
                  <w:tcW w:w="4339" w:type="dxa"/>
                  <w:shd w:val="clear" w:color="auto" w:fill="755DD9" w:themeFill="accent3"/>
                </w:tcPr>
                <w:p w14:paraId="0E82145F" w14:textId="1B3A382D" w:rsidR="004724F3" w:rsidRDefault="004724F3" w:rsidP="00557FD0">
                  <w:pPr>
                    <w:bidi/>
                    <w:spacing w:after="0" w:line="168" w:lineRule="auto"/>
                    <w:ind w:firstLine="708"/>
                    <w:jc w:val="center"/>
                    <w:rPr>
                      <w:rFonts w:ascii="Aljazeera" w:hAnsi="Aljazeera" w:cs="Aljazeera"/>
                      <w:sz w:val="32"/>
                      <w:szCs w:val="32"/>
                      <w:rtl/>
                    </w:rPr>
                  </w:pPr>
                  <w:r>
                    <w:rPr>
                      <w:rFonts w:ascii="Aljazeera" w:hAnsi="Aljazeera" w:cs="Aljazeera" w:hint="cs"/>
                      <w:sz w:val="32"/>
                      <w:szCs w:val="32"/>
                      <w:rtl/>
                    </w:rPr>
                    <w:t>التعليل</w:t>
                  </w:r>
                </w:p>
              </w:tc>
            </w:tr>
            <w:tr w:rsidR="00770BA7" w14:paraId="4056AFA2" w14:textId="77777777" w:rsidTr="00C93415">
              <w:tc>
                <w:tcPr>
                  <w:tcW w:w="5989" w:type="dxa"/>
                </w:tcPr>
                <w:p w14:paraId="4BEB27A0" w14:textId="6596F40C" w:rsidR="00770BA7" w:rsidRDefault="006C5AE4" w:rsidP="00557FD0">
                  <w:pPr>
                    <w:bidi/>
                    <w:spacing w:after="0" w:line="168" w:lineRule="auto"/>
                    <w:rPr>
                      <w:rFonts w:ascii="Aljazeera" w:hAnsi="Aljazeera" w:cs="Aljazeera"/>
                      <w:sz w:val="32"/>
                      <w:szCs w:val="32"/>
                      <w:rtl/>
                    </w:rPr>
                  </w:pPr>
                  <w:r>
                    <w:rPr>
                      <w:rFonts w:ascii="Aljazeera" w:hAnsi="Aljazeera" w:cs="Aljazeera" w:hint="cs"/>
                      <w:rtl/>
                      <w:lang w:bidi="ar-MA"/>
                    </w:rPr>
                    <w:t>لا يجب على المسلمين أن يهاجروا بل يجبوا أن يثبتوا على دينهم</w:t>
                  </w:r>
                </w:p>
              </w:tc>
              <w:tc>
                <w:tcPr>
                  <w:tcW w:w="994" w:type="dxa"/>
                </w:tcPr>
                <w:p w14:paraId="251825E8" w14:textId="11D3B677" w:rsidR="00770BA7" w:rsidRPr="000546DD" w:rsidRDefault="00770BA7" w:rsidP="00557FD0">
                  <w:pPr>
                    <w:bidi/>
                    <w:spacing w:after="0" w:line="168" w:lineRule="auto"/>
                    <w:rPr>
                      <w:rFonts w:ascii="Aljazeera" w:hAnsi="Aljazeera" w:cs="Aljazeera"/>
                      <w:color w:val="9B57D3" w:themeColor="accent2"/>
                      <w:sz w:val="32"/>
                      <w:szCs w:val="32"/>
                      <w:rtl/>
                    </w:rPr>
                  </w:pPr>
                  <w:r w:rsidRPr="000546DD">
                    <w:rPr>
                      <w:rFonts w:ascii="Aljazeera" w:hAnsi="Aljazeera" w:cs="Aljazeera" w:hint="cs"/>
                      <w:color w:val="9B57D3" w:themeColor="accent2"/>
                      <w:sz w:val="32"/>
                      <w:szCs w:val="32"/>
                      <w:rtl/>
                    </w:rPr>
                    <w:t>لا أتفق</w:t>
                  </w:r>
                </w:p>
              </w:tc>
              <w:tc>
                <w:tcPr>
                  <w:tcW w:w="4339" w:type="dxa"/>
                  <w:vMerge w:val="restart"/>
                </w:tcPr>
                <w:p w14:paraId="175C05C9" w14:textId="28387615" w:rsidR="00770BA7" w:rsidRDefault="006C5AE4" w:rsidP="00557FD0">
                  <w:pPr>
                    <w:bidi/>
                    <w:spacing w:after="0" w:line="168" w:lineRule="auto"/>
                    <w:jc w:val="both"/>
                    <w:rPr>
                      <w:rFonts w:ascii="Aljazeera" w:hAnsi="Aljazeera" w:cs="Aljazeera"/>
                      <w:sz w:val="32"/>
                      <w:szCs w:val="32"/>
                      <w:rtl/>
                      <w:lang w:bidi="ar-MA"/>
                    </w:rPr>
                  </w:pPr>
                  <w:r>
                    <w:rPr>
                      <w:rFonts w:ascii="Aljazeera" w:hAnsi="Aljazeera" w:cs="Aljazeera" w:hint="cs"/>
                      <w:rtl/>
                      <w:lang w:bidi="ar-MA"/>
                    </w:rPr>
                    <w:t>عندما تتعلق المسألة بحفظ النفس، باعتبارها من الضروريات يجب حمايتها بالهجرة والبحث عن مكان أمن للحفاظ على الدين والأمن على النفس كما امر بذلك النبي صحابته.</w:t>
                  </w:r>
                </w:p>
              </w:tc>
            </w:tr>
            <w:tr w:rsidR="00D2549D" w14:paraId="2218734C" w14:textId="77777777" w:rsidTr="00C93415">
              <w:tc>
                <w:tcPr>
                  <w:tcW w:w="5989" w:type="dxa"/>
                </w:tcPr>
                <w:p w14:paraId="60E3A4C0" w14:textId="2FF28AB1" w:rsidR="00D2549D" w:rsidRDefault="006C5AE4" w:rsidP="00D2549D">
                  <w:pPr>
                    <w:tabs>
                      <w:tab w:val="left" w:pos="1282"/>
                    </w:tabs>
                    <w:bidi/>
                    <w:spacing w:after="0" w:line="168" w:lineRule="auto"/>
                    <w:rPr>
                      <w:rFonts w:ascii="Aljazeera" w:hAnsi="Aljazeera" w:cs="Aljazeera"/>
                      <w:rtl/>
                      <w:lang w:bidi="ar-MA"/>
                    </w:rPr>
                  </w:pPr>
                  <w:r>
                    <w:rPr>
                      <w:rFonts w:ascii="Aljazeera" w:hAnsi="Aljazeera" w:cs="Aljazeera" w:hint="cs"/>
                      <w:rtl/>
                      <w:lang w:bidi="ar-MA"/>
                    </w:rPr>
                    <w:t>يجب على المسلمين الهجرة حفاظاً على دينهم وأنفسهم</w:t>
                  </w:r>
                </w:p>
              </w:tc>
              <w:tc>
                <w:tcPr>
                  <w:tcW w:w="994" w:type="dxa"/>
                </w:tcPr>
                <w:p w14:paraId="7EA9CD65" w14:textId="77777777" w:rsidR="00D2549D" w:rsidRDefault="00D2549D" w:rsidP="00D2549D">
                  <w:pPr>
                    <w:bidi/>
                    <w:spacing w:after="0" w:line="168" w:lineRule="auto"/>
                    <w:jc w:val="center"/>
                    <w:rPr>
                      <w:rFonts w:ascii="Aljazeera" w:hAnsi="Aljazeera" w:cs="Aljazeera"/>
                      <w:color w:val="00B050"/>
                      <w:sz w:val="32"/>
                      <w:szCs w:val="32"/>
                      <w:rtl/>
                    </w:rPr>
                  </w:pPr>
                </w:p>
                <w:p w14:paraId="18343BE9" w14:textId="4C734EFB" w:rsidR="00D2549D" w:rsidRPr="000546DD" w:rsidRDefault="00D2549D" w:rsidP="00D2549D">
                  <w:pPr>
                    <w:bidi/>
                    <w:spacing w:after="0" w:line="168" w:lineRule="auto"/>
                    <w:jc w:val="center"/>
                    <w:rPr>
                      <w:rFonts w:ascii="Aljazeera" w:hAnsi="Aljazeera" w:cs="Aljazeera"/>
                      <w:color w:val="00B050"/>
                      <w:sz w:val="32"/>
                      <w:szCs w:val="32"/>
                      <w:rtl/>
                    </w:rPr>
                  </w:pPr>
                  <w:r w:rsidRPr="000546DD">
                    <w:rPr>
                      <w:rFonts w:ascii="Aljazeera" w:hAnsi="Aljazeera" w:cs="Aljazeera" w:hint="cs"/>
                      <w:color w:val="00B050"/>
                      <w:sz w:val="32"/>
                      <w:szCs w:val="32"/>
                      <w:rtl/>
                    </w:rPr>
                    <w:t>أتفق</w:t>
                  </w:r>
                </w:p>
              </w:tc>
              <w:tc>
                <w:tcPr>
                  <w:tcW w:w="4339" w:type="dxa"/>
                  <w:vMerge/>
                </w:tcPr>
                <w:p w14:paraId="26EB0B2D" w14:textId="77777777" w:rsidR="00D2549D" w:rsidRDefault="00D2549D" w:rsidP="00D2549D">
                  <w:pPr>
                    <w:bidi/>
                    <w:spacing w:after="0" w:line="168" w:lineRule="auto"/>
                    <w:rPr>
                      <w:rFonts w:ascii="Aljazeera" w:hAnsi="Aljazeera" w:cs="Aljazeera"/>
                      <w:sz w:val="32"/>
                      <w:szCs w:val="32"/>
                      <w:rtl/>
                    </w:rPr>
                  </w:pPr>
                </w:p>
              </w:tc>
            </w:tr>
          </w:tbl>
          <w:p w14:paraId="685E1E9D" w14:textId="301AA036" w:rsidR="004724F3" w:rsidRPr="004724F3" w:rsidRDefault="004724F3" w:rsidP="00557FD0">
            <w:pPr>
              <w:tabs>
                <w:tab w:val="left" w:pos="3548"/>
              </w:tabs>
              <w:bidi/>
              <w:spacing w:after="0" w:line="168" w:lineRule="auto"/>
              <w:rPr>
                <w:rFonts w:ascii="Aljazeera" w:hAnsi="Aljazeera" w:cs="Aljazeera"/>
                <w:sz w:val="32"/>
                <w:szCs w:val="32"/>
                <w:rtl/>
              </w:rPr>
            </w:pPr>
          </w:p>
        </w:tc>
        <w:tc>
          <w:tcPr>
            <w:tcW w:w="2410" w:type="dxa"/>
          </w:tcPr>
          <w:p w14:paraId="7DC95FE6" w14:textId="77777777" w:rsidR="004724F3" w:rsidRPr="009A13E9" w:rsidRDefault="004724F3" w:rsidP="00557FD0">
            <w:pPr>
              <w:spacing w:after="0" w:line="168" w:lineRule="auto"/>
              <w:jc w:val="center"/>
              <w:rPr>
                <w:rFonts w:ascii="Aljazeera" w:hAnsi="Aljazeera" w:cs="Aljazeera"/>
                <w:sz w:val="24"/>
                <w:szCs w:val="24"/>
                <w:rtl/>
                <w:lang w:bidi="ar-MA"/>
              </w:rPr>
            </w:pPr>
            <w:r w:rsidRPr="009A13E9">
              <w:rPr>
                <w:rFonts w:ascii="Aljazeera" w:hAnsi="Aljazeera" w:cs="Aljazeera"/>
                <w:sz w:val="24"/>
                <w:szCs w:val="24"/>
                <w:rtl/>
                <w:lang w:bidi="ar-MA"/>
              </w:rPr>
              <w:t>يوجه المتعلمين نحو الفرضيات لتصحيحها</w:t>
            </w:r>
          </w:p>
        </w:tc>
        <w:tc>
          <w:tcPr>
            <w:tcW w:w="2253" w:type="dxa"/>
          </w:tcPr>
          <w:p w14:paraId="5671E3A1" w14:textId="0F26CA98" w:rsidR="004724F3" w:rsidRPr="009A13E9" w:rsidRDefault="004724F3" w:rsidP="00557FD0">
            <w:pPr>
              <w:spacing w:after="0" w:line="168" w:lineRule="auto"/>
              <w:jc w:val="center"/>
              <w:rPr>
                <w:rFonts w:ascii="Aljazeera" w:hAnsi="Aljazeera" w:cs="Aljazeera"/>
                <w:sz w:val="24"/>
                <w:szCs w:val="24"/>
                <w:rtl/>
                <w:lang w:bidi="ar-AE"/>
              </w:rPr>
            </w:pPr>
            <w:r w:rsidRPr="009A13E9">
              <w:rPr>
                <w:rFonts w:ascii="Aljazeera" w:hAnsi="Aljazeera" w:cs="Aljazeera"/>
                <w:sz w:val="24"/>
                <w:szCs w:val="24"/>
                <w:rtl/>
                <w:lang w:bidi="ar-MA"/>
              </w:rPr>
              <w:t>يقرأ الفرضيات من دفتر الدروس اويصححها  ذاتيا</w:t>
            </w:r>
            <w:r w:rsidRPr="009A13E9">
              <w:rPr>
                <w:rFonts w:ascii="Aljazeera" w:hAnsi="Aljazeera" w:cs="Aljazeera"/>
                <w:sz w:val="24"/>
                <w:szCs w:val="24"/>
                <w:rtl/>
                <w:lang w:bidi="ar-AE"/>
              </w:rPr>
              <w:t xml:space="preserve"> معللاً ذلك.</w:t>
            </w:r>
          </w:p>
          <w:p w14:paraId="532EBA3B" w14:textId="77777777" w:rsidR="004724F3" w:rsidRPr="009A13E9" w:rsidRDefault="004724F3" w:rsidP="00557FD0">
            <w:pPr>
              <w:spacing w:after="0" w:line="168" w:lineRule="auto"/>
              <w:jc w:val="center"/>
              <w:rPr>
                <w:rFonts w:ascii="Aljazeera" w:hAnsi="Aljazeera" w:cs="Aljazeera"/>
                <w:sz w:val="24"/>
                <w:szCs w:val="24"/>
                <w:lang w:bidi="ar-MA"/>
              </w:rPr>
            </w:pPr>
          </w:p>
        </w:tc>
        <w:tc>
          <w:tcPr>
            <w:tcW w:w="1007" w:type="dxa"/>
            <w:textDirection w:val="btLr"/>
          </w:tcPr>
          <w:p w14:paraId="42AB41B3" w14:textId="77777777" w:rsidR="004724F3" w:rsidRPr="009A13E9" w:rsidRDefault="004724F3" w:rsidP="00557FD0">
            <w:pPr>
              <w:spacing w:after="0" w:line="168" w:lineRule="auto"/>
              <w:ind w:left="113" w:right="113"/>
              <w:jc w:val="center"/>
              <w:rPr>
                <w:rFonts w:ascii="Aljazeera" w:hAnsi="Aljazeera" w:cs="Aljazeera"/>
                <w:sz w:val="24"/>
                <w:szCs w:val="24"/>
                <w:lang w:bidi="ar-MA"/>
              </w:rPr>
            </w:pPr>
            <w:r w:rsidRPr="009A13E9">
              <w:rPr>
                <w:rFonts w:ascii="Aljazeera" w:hAnsi="Aljazeera" w:cs="Aljazeera"/>
                <w:sz w:val="24"/>
                <w:szCs w:val="24"/>
                <w:rtl/>
                <w:lang w:bidi="ar-MA"/>
              </w:rPr>
              <w:t>حوارية</w:t>
            </w:r>
          </w:p>
        </w:tc>
        <w:tc>
          <w:tcPr>
            <w:tcW w:w="1134" w:type="dxa"/>
            <w:textDirection w:val="btLr"/>
          </w:tcPr>
          <w:p w14:paraId="3F0448D1" w14:textId="77777777" w:rsidR="004724F3" w:rsidRPr="009A13E9" w:rsidRDefault="004724F3" w:rsidP="00557FD0">
            <w:pPr>
              <w:spacing w:after="0" w:line="168" w:lineRule="auto"/>
              <w:ind w:left="113" w:right="113"/>
              <w:jc w:val="lowKashida"/>
              <w:rPr>
                <w:rFonts w:ascii="Aljazeera" w:hAnsi="Aljazeera" w:cs="Aljazeera"/>
                <w:sz w:val="24"/>
                <w:szCs w:val="24"/>
                <w:lang w:bidi="ar-MA"/>
              </w:rPr>
            </w:pPr>
            <w:r w:rsidRPr="009A13E9">
              <w:rPr>
                <w:rFonts w:ascii="Aljazeera" w:hAnsi="Aljazeera" w:cs="Aljazeera"/>
                <w:sz w:val="24"/>
                <w:szCs w:val="24"/>
                <w:rtl/>
                <w:lang w:bidi="ar-MA"/>
              </w:rPr>
              <w:t xml:space="preserve">السبورة  </w:t>
            </w:r>
          </w:p>
        </w:tc>
        <w:tc>
          <w:tcPr>
            <w:tcW w:w="2112" w:type="dxa"/>
          </w:tcPr>
          <w:p w14:paraId="331469CB" w14:textId="77777777" w:rsidR="004724F3" w:rsidRPr="009A13E9" w:rsidRDefault="004724F3" w:rsidP="00557FD0">
            <w:pPr>
              <w:pStyle w:val="a6"/>
              <w:numPr>
                <w:ilvl w:val="0"/>
                <w:numId w:val="7"/>
              </w:numPr>
              <w:bidi/>
              <w:spacing w:after="0" w:line="168" w:lineRule="auto"/>
              <w:ind w:left="360"/>
              <w:rPr>
                <w:rFonts w:ascii="Aljazeera" w:hAnsi="Aljazeera" w:cs="Aljazeera"/>
                <w:sz w:val="24"/>
                <w:szCs w:val="24"/>
                <w:rtl/>
              </w:rPr>
            </w:pPr>
            <w:r w:rsidRPr="009A13E9">
              <w:rPr>
                <w:rFonts w:ascii="Aljazeera" w:hAnsi="Aljazeera" w:cs="Aljazeera"/>
                <w:sz w:val="24"/>
                <w:szCs w:val="24"/>
                <w:rtl/>
              </w:rPr>
              <w:t>الصواب</w:t>
            </w:r>
          </w:p>
          <w:p w14:paraId="226A5D22" w14:textId="063F3353" w:rsidR="004724F3" w:rsidRPr="009A13E9" w:rsidRDefault="004724F3" w:rsidP="00557FD0">
            <w:pPr>
              <w:pStyle w:val="a6"/>
              <w:numPr>
                <w:ilvl w:val="0"/>
                <w:numId w:val="7"/>
              </w:numPr>
              <w:bidi/>
              <w:spacing w:after="0" w:line="168" w:lineRule="auto"/>
              <w:ind w:left="360"/>
              <w:rPr>
                <w:rFonts w:ascii="Aljazeera" w:hAnsi="Aljazeera" w:cs="Aljazeera"/>
                <w:sz w:val="24"/>
                <w:szCs w:val="24"/>
                <w:rtl/>
              </w:rPr>
            </w:pPr>
            <w:r w:rsidRPr="009A13E9">
              <w:rPr>
                <w:rFonts w:ascii="Aljazeera" w:hAnsi="Aljazeera" w:cs="Aljazeera"/>
                <w:sz w:val="24"/>
                <w:szCs w:val="24"/>
                <w:rtl/>
              </w:rPr>
              <w:t>التعليل السليم</w:t>
            </w:r>
          </w:p>
        </w:tc>
      </w:tr>
      <w:tr w:rsidR="00932651" w:rsidRPr="009A13E9" w14:paraId="66B9F2C8" w14:textId="77777777" w:rsidTr="006C5AE4">
        <w:tblPrEx>
          <w:tblCellMar>
            <w:left w:w="70" w:type="dxa"/>
            <w:right w:w="70" w:type="dxa"/>
          </w:tblCellMar>
          <w:tblLook w:val="0000" w:firstRow="0" w:lastRow="0" w:firstColumn="0" w:lastColumn="0" w:noHBand="0" w:noVBand="0"/>
        </w:tblPrEx>
        <w:trPr>
          <w:trHeight w:val="2392"/>
        </w:trPr>
        <w:tc>
          <w:tcPr>
            <w:tcW w:w="851" w:type="dxa"/>
            <w:shd w:val="clear" w:color="auto" w:fill="auto"/>
          </w:tcPr>
          <w:p w14:paraId="06C5BA1A" w14:textId="3F6661B3" w:rsidR="00932651" w:rsidRPr="009A13E9" w:rsidRDefault="00932651" w:rsidP="00D23B9C">
            <w:pPr>
              <w:bidi/>
              <w:spacing w:after="0" w:line="18" w:lineRule="atLeast"/>
              <w:jc w:val="center"/>
              <w:rPr>
                <w:rFonts w:ascii="TimesNewRoman,Bold" w:cs="TimesNewRoman,Bold"/>
                <w:sz w:val="26"/>
                <w:szCs w:val="26"/>
                <w:rtl/>
              </w:rPr>
            </w:pPr>
            <w:r w:rsidRPr="009A13E9">
              <w:rPr>
                <w:rFonts w:ascii="TimesNewRoman,Bold" w:cs="TimesNewRoman,Bold" w:hint="cs"/>
                <w:sz w:val="26"/>
                <w:szCs w:val="26"/>
                <w:rtl/>
              </w:rPr>
              <w:t>2</w:t>
            </w:r>
          </w:p>
        </w:tc>
        <w:tc>
          <w:tcPr>
            <w:tcW w:w="1442" w:type="dxa"/>
            <w:shd w:val="clear" w:color="auto" w:fill="DDE5F7" w:themeFill="accent6" w:themeFillTint="33"/>
          </w:tcPr>
          <w:p w14:paraId="6A8127C6" w14:textId="77777777" w:rsidR="00932651" w:rsidRPr="00B96634" w:rsidRDefault="00932651" w:rsidP="00557FD0">
            <w:pPr>
              <w:autoSpaceDE w:val="0"/>
              <w:autoSpaceDN w:val="0"/>
              <w:adjustRightInd w:val="0"/>
              <w:spacing w:after="0" w:line="168" w:lineRule="auto"/>
              <w:jc w:val="center"/>
              <w:rPr>
                <w:rFonts w:ascii="Aljazeera" w:hAnsi="Aljazeera" w:cs="Aljazeera"/>
                <w:sz w:val="28"/>
                <w:szCs w:val="28"/>
                <w:lang w:bidi="ar-MA"/>
              </w:rPr>
            </w:pPr>
            <w:r w:rsidRPr="00B96634">
              <w:rPr>
                <w:rFonts w:ascii="Aljazeera" w:hAnsi="Aljazeera" w:cs="Aljazeera"/>
                <w:sz w:val="28"/>
                <w:szCs w:val="28"/>
                <w:rtl/>
                <w:lang w:bidi="ar-MA"/>
              </w:rPr>
              <w:t xml:space="preserve">التقويم </w:t>
            </w:r>
          </w:p>
          <w:p w14:paraId="247ABC85" w14:textId="77777777" w:rsidR="00932651" w:rsidRPr="00B96634" w:rsidRDefault="00932651" w:rsidP="00557FD0">
            <w:pPr>
              <w:autoSpaceDE w:val="0"/>
              <w:autoSpaceDN w:val="0"/>
              <w:adjustRightInd w:val="0"/>
              <w:spacing w:after="0" w:line="168" w:lineRule="auto"/>
              <w:jc w:val="center"/>
              <w:rPr>
                <w:rFonts w:ascii="Aljazeera" w:hAnsi="Aljazeera" w:cs="Aljazeera"/>
                <w:sz w:val="28"/>
                <w:szCs w:val="28"/>
                <w:rtl/>
                <w:lang w:bidi="ar-MA"/>
              </w:rPr>
            </w:pPr>
            <w:r w:rsidRPr="00B96634">
              <w:rPr>
                <w:rFonts w:ascii="Aljazeera" w:hAnsi="Aljazeera" w:cs="Aljazeera"/>
                <w:sz w:val="28"/>
                <w:szCs w:val="28"/>
                <w:rtl/>
                <w:lang w:bidi="ar-MA"/>
              </w:rPr>
              <w:t>الإجمالي</w:t>
            </w:r>
          </w:p>
          <w:p w14:paraId="56722FDC" w14:textId="77777777" w:rsidR="00932651" w:rsidRPr="009A13E9" w:rsidRDefault="00932651" w:rsidP="00557FD0">
            <w:pPr>
              <w:autoSpaceDE w:val="0"/>
              <w:autoSpaceDN w:val="0"/>
              <w:adjustRightInd w:val="0"/>
              <w:spacing w:after="0" w:line="168" w:lineRule="auto"/>
              <w:rPr>
                <w:rFonts w:ascii="Aljazeera" w:hAnsi="Aljazeera" w:cs="Aljazeera"/>
                <w:sz w:val="24"/>
                <w:szCs w:val="24"/>
                <w:lang w:bidi="ar-MA"/>
              </w:rPr>
            </w:pPr>
          </w:p>
          <w:p w14:paraId="082DFFF9" w14:textId="77777777" w:rsidR="00523602" w:rsidRPr="009A13E9" w:rsidRDefault="00523602" w:rsidP="00557FD0">
            <w:pPr>
              <w:autoSpaceDE w:val="0"/>
              <w:autoSpaceDN w:val="0"/>
              <w:adjustRightInd w:val="0"/>
              <w:spacing w:after="0" w:line="168" w:lineRule="auto"/>
              <w:rPr>
                <w:rFonts w:ascii="Aljazeera" w:hAnsi="Aljazeera" w:cs="Aljazeera"/>
                <w:sz w:val="24"/>
                <w:szCs w:val="24"/>
                <w:lang w:bidi="ar-MA"/>
              </w:rPr>
            </w:pPr>
          </w:p>
          <w:p w14:paraId="77DFB6D6" w14:textId="347513AE" w:rsidR="00523602" w:rsidRPr="009A13E9" w:rsidRDefault="00523602" w:rsidP="00557FD0">
            <w:pPr>
              <w:autoSpaceDE w:val="0"/>
              <w:autoSpaceDN w:val="0"/>
              <w:adjustRightInd w:val="0"/>
              <w:spacing w:after="0" w:line="168" w:lineRule="auto"/>
              <w:rPr>
                <w:rFonts w:ascii="Aljazeera" w:hAnsi="Aljazeera" w:cs="Aljazeera"/>
                <w:sz w:val="24"/>
                <w:szCs w:val="24"/>
                <w:lang w:bidi="ar-MA"/>
              </w:rPr>
            </w:pPr>
          </w:p>
        </w:tc>
        <w:tc>
          <w:tcPr>
            <w:tcW w:w="5364" w:type="dxa"/>
            <w:shd w:val="clear" w:color="auto" w:fill="auto"/>
          </w:tcPr>
          <w:p w14:paraId="692CD7BE" w14:textId="333F63EA" w:rsidR="00FB5B2B" w:rsidRPr="00F55CF0" w:rsidRDefault="00F55CF0" w:rsidP="00C63D06">
            <w:pPr>
              <w:pStyle w:val="a6"/>
              <w:bidi/>
              <w:spacing w:line="240" w:lineRule="auto"/>
              <w:ind w:left="69"/>
              <w:jc w:val="lowKashida"/>
              <w:rPr>
                <w:rFonts w:ascii="Aljazeera" w:hAnsi="Aljazeera" w:cs="Aljazeera" w:hint="cs"/>
                <w:sz w:val="28"/>
                <w:szCs w:val="28"/>
                <w:rtl/>
              </w:rPr>
            </w:pPr>
            <w:r>
              <w:rPr>
                <w:rFonts w:ascii="Aljazeera" w:hAnsi="Aljazeera" w:cs="Aljazeera" w:hint="cs"/>
                <w:color w:val="000000" w:themeColor="text1"/>
                <w:sz w:val="28"/>
                <w:szCs w:val="28"/>
                <w:rtl/>
              </w:rPr>
              <w:t>قال تعالى: (</w:t>
            </w:r>
            <w:r w:rsidRPr="00F55CF0">
              <w:rPr>
                <w:rFonts w:ascii="Aljazeera" w:hAnsi="Aljazeera" w:cs="Aljazeera"/>
                <w:color w:val="000000" w:themeColor="text1"/>
                <w:sz w:val="28"/>
                <w:szCs w:val="28"/>
                <w:rtl/>
              </w:rPr>
              <w:t xml:space="preserve">فَالَّذِينَ آمَنُوا بِهِ وَعَزَّرُوهُ وَنَصَرُوهُ وَاتَّبَعُوا النُّورَ الَّذِي أُنزِلَ مَعَهُ  </w:t>
            </w:r>
            <w:r w:rsidRPr="00F55CF0">
              <w:rPr>
                <w:rFonts w:ascii="Aljazeera" w:hAnsi="Aljazeera" w:cs="Aljazeera" w:hint="cs"/>
                <w:color w:val="000000" w:themeColor="text1"/>
                <w:sz w:val="28"/>
                <w:szCs w:val="28"/>
                <w:rtl/>
              </w:rPr>
              <w:t>أُولَئِكَ</w:t>
            </w:r>
            <w:r w:rsidRPr="00F55CF0">
              <w:rPr>
                <w:rFonts w:ascii="Aljazeera" w:hAnsi="Aljazeera" w:cs="Aljazeera"/>
                <w:color w:val="000000" w:themeColor="text1"/>
                <w:sz w:val="28"/>
                <w:szCs w:val="28"/>
                <w:rtl/>
              </w:rPr>
              <w:t xml:space="preserve"> </w:t>
            </w:r>
            <w:r w:rsidRPr="00F55CF0">
              <w:rPr>
                <w:rFonts w:ascii="Aljazeera" w:hAnsi="Aljazeera" w:cs="Aljazeera" w:hint="cs"/>
                <w:color w:val="000000" w:themeColor="text1"/>
                <w:sz w:val="28"/>
                <w:szCs w:val="28"/>
                <w:rtl/>
              </w:rPr>
              <w:t>هُمُ</w:t>
            </w:r>
            <w:r w:rsidRPr="00F55CF0">
              <w:rPr>
                <w:rFonts w:ascii="Aljazeera" w:hAnsi="Aljazeera" w:cs="Aljazeera"/>
                <w:color w:val="000000" w:themeColor="text1"/>
                <w:sz w:val="28"/>
                <w:szCs w:val="28"/>
                <w:rtl/>
              </w:rPr>
              <w:t xml:space="preserve"> </w:t>
            </w:r>
            <w:r w:rsidRPr="00F55CF0">
              <w:rPr>
                <w:rFonts w:ascii="Aljazeera" w:hAnsi="Aljazeera" w:cs="Aljazeera" w:hint="cs"/>
                <w:color w:val="000000" w:themeColor="text1"/>
                <w:sz w:val="28"/>
                <w:szCs w:val="28"/>
                <w:rtl/>
              </w:rPr>
              <w:t>الْمُفْلِحُونَ</w:t>
            </w:r>
            <w:r>
              <w:rPr>
                <w:rFonts w:ascii="Aljazeera" w:hAnsi="Aljazeera" w:cs="Aljazeera" w:hint="cs"/>
                <w:sz w:val="28"/>
                <w:szCs w:val="28"/>
                <w:rtl/>
              </w:rPr>
              <w:t>)</w:t>
            </w:r>
          </w:p>
        </w:tc>
        <w:tc>
          <w:tcPr>
            <w:tcW w:w="6108" w:type="dxa"/>
          </w:tcPr>
          <w:p w14:paraId="612F0284" w14:textId="77777777" w:rsidR="005A4549" w:rsidRPr="00F55CF0" w:rsidRDefault="00F55CF0" w:rsidP="004855F3">
            <w:pPr>
              <w:pStyle w:val="a6"/>
              <w:numPr>
                <w:ilvl w:val="3"/>
                <w:numId w:val="23"/>
              </w:numPr>
              <w:bidi/>
              <w:spacing w:line="480" w:lineRule="auto"/>
              <w:ind w:left="214" w:firstLine="0"/>
              <w:jc w:val="lowKashida"/>
              <w:rPr>
                <w:rFonts w:ascii="Ara Al Bayan Bold" w:hAnsi="Ara Al Bayan Bold" w:cs="Ara Al Bayan Bold"/>
                <w:b/>
                <w:bCs/>
                <w:sz w:val="30"/>
                <w:szCs w:val="30"/>
              </w:rPr>
            </w:pPr>
            <w:r>
              <w:rPr>
                <w:rFonts w:ascii="Aljazeera" w:hAnsi="Aljazeera" w:cs="Aljazeera" w:hint="cs"/>
                <w:color w:val="000000" w:themeColor="text1"/>
                <w:sz w:val="28"/>
                <w:szCs w:val="28"/>
                <w:rtl/>
              </w:rPr>
              <w:t>استخرج من النص مقصداً من مقاصد بيعتي العقبة.</w:t>
            </w:r>
          </w:p>
          <w:p w14:paraId="3424BC0A" w14:textId="3B5CE935" w:rsidR="00F55CF0" w:rsidRPr="00C63D06" w:rsidRDefault="00F55CF0" w:rsidP="00F55CF0">
            <w:pPr>
              <w:pStyle w:val="a6"/>
              <w:numPr>
                <w:ilvl w:val="3"/>
                <w:numId w:val="23"/>
              </w:numPr>
              <w:bidi/>
              <w:spacing w:line="480" w:lineRule="auto"/>
              <w:ind w:left="214" w:firstLine="0"/>
              <w:jc w:val="lowKashida"/>
              <w:rPr>
                <w:rFonts w:ascii="Ara Al Bayan Bold" w:hAnsi="Ara Al Bayan Bold" w:cs="Ara Al Bayan Bold"/>
                <w:b/>
                <w:bCs/>
                <w:sz w:val="30"/>
                <w:szCs w:val="30"/>
              </w:rPr>
            </w:pPr>
            <w:r>
              <w:rPr>
                <w:rFonts w:ascii="Aljazeera" w:hAnsi="Aljazeera" w:cs="Aljazeera" w:hint="cs"/>
                <w:color w:val="000000" w:themeColor="text1"/>
                <w:sz w:val="28"/>
                <w:szCs w:val="28"/>
                <w:rtl/>
              </w:rPr>
              <w:t>أعط مفهوماً لبيعتي العقبة مبرزاً بعض بنودها</w:t>
            </w:r>
          </w:p>
        </w:tc>
        <w:tc>
          <w:tcPr>
            <w:tcW w:w="2410" w:type="dxa"/>
          </w:tcPr>
          <w:p w14:paraId="0EC47947" w14:textId="77777777" w:rsidR="00932651" w:rsidRPr="009A13E9" w:rsidRDefault="00932651" w:rsidP="00557FD0">
            <w:pPr>
              <w:spacing w:after="0" w:line="168" w:lineRule="auto"/>
              <w:jc w:val="center"/>
              <w:rPr>
                <w:rFonts w:ascii="Aljazeera" w:hAnsi="Aljazeera" w:cs="Aljazeera"/>
                <w:sz w:val="24"/>
                <w:szCs w:val="24"/>
                <w:rtl/>
                <w:lang w:bidi="ar-MA"/>
              </w:rPr>
            </w:pPr>
            <w:r w:rsidRPr="009A13E9">
              <w:rPr>
                <w:rFonts w:ascii="Aljazeera" w:hAnsi="Aljazeera" w:cs="Aljazeera"/>
                <w:sz w:val="24"/>
                <w:szCs w:val="24"/>
                <w:rtl/>
                <w:lang w:bidi="ar-MA"/>
              </w:rPr>
              <w:t>يوجه الإسئلة التقويمية وينظم الإجابات</w:t>
            </w:r>
          </w:p>
          <w:p w14:paraId="5738F78C" w14:textId="77777777" w:rsidR="00924B98" w:rsidRPr="009A13E9" w:rsidRDefault="00924B98" w:rsidP="00557FD0">
            <w:pPr>
              <w:spacing w:after="0" w:line="168" w:lineRule="auto"/>
              <w:jc w:val="center"/>
              <w:rPr>
                <w:rFonts w:ascii="Aljazeera" w:hAnsi="Aljazeera" w:cs="Aljazeera"/>
                <w:sz w:val="24"/>
                <w:szCs w:val="24"/>
                <w:rtl/>
                <w:lang w:bidi="ar-MA"/>
              </w:rPr>
            </w:pPr>
          </w:p>
          <w:p w14:paraId="4F2C95A1" w14:textId="77777777" w:rsidR="00924B98" w:rsidRPr="009A13E9" w:rsidRDefault="00924B98" w:rsidP="00557FD0">
            <w:pPr>
              <w:spacing w:after="0" w:line="168" w:lineRule="auto"/>
              <w:jc w:val="center"/>
              <w:rPr>
                <w:rFonts w:ascii="Aljazeera" w:hAnsi="Aljazeera" w:cs="Aljazeera"/>
                <w:sz w:val="24"/>
                <w:szCs w:val="24"/>
                <w:rtl/>
                <w:lang w:bidi="ar-MA"/>
              </w:rPr>
            </w:pPr>
          </w:p>
          <w:p w14:paraId="3532E557" w14:textId="77777777" w:rsidR="00924B98" w:rsidRPr="009A13E9" w:rsidRDefault="00924B98" w:rsidP="00557FD0">
            <w:pPr>
              <w:spacing w:after="0" w:line="168" w:lineRule="auto"/>
              <w:jc w:val="center"/>
              <w:rPr>
                <w:rFonts w:ascii="Aljazeera" w:hAnsi="Aljazeera" w:cs="Aljazeera"/>
                <w:sz w:val="24"/>
                <w:szCs w:val="24"/>
                <w:rtl/>
                <w:lang w:bidi="ar-MA"/>
              </w:rPr>
            </w:pPr>
          </w:p>
          <w:p w14:paraId="7F2FA038" w14:textId="77777777" w:rsidR="00924B98" w:rsidRPr="009A13E9" w:rsidRDefault="00924B98" w:rsidP="00557FD0">
            <w:pPr>
              <w:spacing w:after="0" w:line="168" w:lineRule="auto"/>
              <w:jc w:val="center"/>
              <w:rPr>
                <w:rFonts w:ascii="Aljazeera" w:hAnsi="Aljazeera" w:cs="Aljazeera"/>
                <w:sz w:val="24"/>
                <w:szCs w:val="24"/>
                <w:rtl/>
                <w:lang w:bidi="ar-MA"/>
              </w:rPr>
            </w:pPr>
          </w:p>
          <w:p w14:paraId="0415C2AE" w14:textId="77777777" w:rsidR="00924B98" w:rsidRPr="009A13E9" w:rsidRDefault="00924B98" w:rsidP="00557FD0">
            <w:pPr>
              <w:spacing w:after="0" w:line="168" w:lineRule="auto"/>
              <w:jc w:val="center"/>
              <w:rPr>
                <w:rFonts w:ascii="Aljazeera" w:hAnsi="Aljazeera" w:cs="Aljazeera"/>
                <w:sz w:val="24"/>
                <w:szCs w:val="24"/>
                <w:rtl/>
                <w:lang w:bidi="ar-MA"/>
              </w:rPr>
            </w:pPr>
          </w:p>
          <w:p w14:paraId="3C4C98FB" w14:textId="77777777" w:rsidR="00924B98" w:rsidRPr="009A13E9" w:rsidRDefault="00924B98" w:rsidP="00557FD0">
            <w:pPr>
              <w:spacing w:after="0" w:line="168" w:lineRule="auto"/>
              <w:jc w:val="center"/>
              <w:rPr>
                <w:rFonts w:ascii="Aljazeera" w:hAnsi="Aljazeera" w:cs="Aljazeera"/>
                <w:sz w:val="24"/>
                <w:szCs w:val="24"/>
                <w:rtl/>
                <w:lang w:bidi="ar-MA"/>
              </w:rPr>
            </w:pPr>
          </w:p>
          <w:p w14:paraId="470C237B" w14:textId="77777777" w:rsidR="00924B98" w:rsidRPr="009A13E9" w:rsidRDefault="00924B98" w:rsidP="00557FD0">
            <w:pPr>
              <w:spacing w:after="0" w:line="168" w:lineRule="auto"/>
              <w:jc w:val="center"/>
              <w:rPr>
                <w:rFonts w:ascii="Aljazeera" w:hAnsi="Aljazeera" w:cs="Aljazeera"/>
                <w:sz w:val="24"/>
                <w:szCs w:val="24"/>
                <w:rtl/>
                <w:lang w:bidi="ar-MA"/>
              </w:rPr>
            </w:pPr>
          </w:p>
          <w:p w14:paraId="74C63246" w14:textId="77777777" w:rsidR="00924B98" w:rsidRPr="009A13E9" w:rsidRDefault="00924B98" w:rsidP="00557FD0">
            <w:pPr>
              <w:spacing w:after="0" w:line="168" w:lineRule="auto"/>
              <w:jc w:val="center"/>
              <w:rPr>
                <w:rFonts w:ascii="Aljazeera" w:hAnsi="Aljazeera" w:cs="Aljazeera"/>
                <w:sz w:val="24"/>
                <w:szCs w:val="24"/>
                <w:rtl/>
                <w:lang w:bidi="ar-MA"/>
              </w:rPr>
            </w:pPr>
          </w:p>
          <w:p w14:paraId="3C504B3A" w14:textId="77777777" w:rsidR="00924B98" w:rsidRPr="009A13E9" w:rsidRDefault="00924B98" w:rsidP="00557FD0">
            <w:pPr>
              <w:spacing w:after="0" w:line="168" w:lineRule="auto"/>
              <w:jc w:val="center"/>
              <w:rPr>
                <w:rFonts w:ascii="Aljazeera" w:hAnsi="Aljazeera" w:cs="Aljazeera"/>
                <w:sz w:val="24"/>
                <w:szCs w:val="24"/>
                <w:rtl/>
                <w:lang w:bidi="ar-MA"/>
              </w:rPr>
            </w:pPr>
          </w:p>
          <w:p w14:paraId="162871FE" w14:textId="77777777" w:rsidR="00924B98" w:rsidRPr="009A13E9" w:rsidRDefault="00924B98" w:rsidP="00557FD0">
            <w:pPr>
              <w:spacing w:after="0" w:line="168" w:lineRule="auto"/>
              <w:rPr>
                <w:rFonts w:ascii="Aljazeera" w:hAnsi="Aljazeera" w:cs="Aljazeera"/>
                <w:sz w:val="24"/>
                <w:szCs w:val="24"/>
                <w:lang w:bidi="ar-MA"/>
              </w:rPr>
            </w:pPr>
          </w:p>
          <w:p w14:paraId="1771F3A3" w14:textId="77777777" w:rsidR="00924B98" w:rsidRPr="009A13E9" w:rsidRDefault="00924B98" w:rsidP="00557FD0">
            <w:pPr>
              <w:spacing w:after="0" w:line="168" w:lineRule="auto"/>
              <w:rPr>
                <w:rFonts w:ascii="Aljazeera" w:hAnsi="Aljazeera" w:cs="Aljazeera"/>
                <w:sz w:val="24"/>
                <w:szCs w:val="24"/>
                <w:lang w:bidi="ar-MA"/>
              </w:rPr>
            </w:pPr>
          </w:p>
          <w:p w14:paraId="004EADB8" w14:textId="28A9DC37" w:rsidR="00924B98" w:rsidRPr="009A13E9" w:rsidRDefault="00924B98" w:rsidP="00557FD0">
            <w:pPr>
              <w:spacing w:after="0" w:line="168" w:lineRule="auto"/>
              <w:rPr>
                <w:rFonts w:ascii="Aljazeera" w:hAnsi="Aljazeera" w:cs="Aljazeera"/>
                <w:sz w:val="24"/>
                <w:szCs w:val="24"/>
                <w:rtl/>
                <w:lang w:bidi="ar-MA"/>
              </w:rPr>
            </w:pPr>
          </w:p>
        </w:tc>
        <w:tc>
          <w:tcPr>
            <w:tcW w:w="2253" w:type="dxa"/>
          </w:tcPr>
          <w:p w14:paraId="656B1667" w14:textId="77777777" w:rsidR="00932651" w:rsidRPr="009A13E9" w:rsidRDefault="00932651" w:rsidP="00557FD0">
            <w:pPr>
              <w:spacing w:after="0" w:line="168" w:lineRule="auto"/>
              <w:jc w:val="lowKashida"/>
              <w:rPr>
                <w:rFonts w:ascii="Aljazeera" w:hAnsi="Aljazeera" w:cs="Aljazeera"/>
                <w:sz w:val="24"/>
                <w:szCs w:val="24"/>
                <w:rtl/>
                <w:lang w:bidi="ar-MA"/>
              </w:rPr>
            </w:pPr>
          </w:p>
          <w:p w14:paraId="58474DDA" w14:textId="77777777" w:rsidR="00932651" w:rsidRPr="009A13E9" w:rsidRDefault="00932651" w:rsidP="00557FD0">
            <w:pPr>
              <w:spacing w:after="0" w:line="168" w:lineRule="auto"/>
              <w:jc w:val="center"/>
              <w:rPr>
                <w:rFonts w:ascii="Aljazeera" w:hAnsi="Aljazeera" w:cs="Aljazeera"/>
                <w:sz w:val="24"/>
                <w:szCs w:val="24"/>
                <w:lang w:bidi="ar-MA"/>
              </w:rPr>
            </w:pPr>
            <w:r w:rsidRPr="009A13E9">
              <w:rPr>
                <w:rFonts w:ascii="Aljazeera" w:hAnsi="Aljazeera" w:cs="Aljazeera"/>
                <w:sz w:val="24"/>
                <w:szCs w:val="24"/>
                <w:rtl/>
                <w:lang w:bidi="ar-MA"/>
              </w:rPr>
              <w:t>يجيب ويثبت تمكنه من فهم الدرس</w:t>
            </w:r>
          </w:p>
        </w:tc>
        <w:tc>
          <w:tcPr>
            <w:tcW w:w="1007" w:type="dxa"/>
            <w:textDirection w:val="btLr"/>
          </w:tcPr>
          <w:p w14:paraId="428283A7" w14:textId="77777777" w:rsidR="00932651" w:rsidRPr="009A13E9" w:rsidRDefault="00932651" w:rsidP="00557FD0">
            <w:pPr>
              <w:spacing w:after="0" w:line="168" w:lineRule="auto"/>
              <w:ind w:right="113"/>
              <w:jc w:val="center"/>
              <w:rPr>
                <w:rFonts w:ascii="Aljazeera" w:hAnsi="Aljazeera" w:cs="Aljazeera"/>
                <w:sz w:val="24"/>
                <w:szCs w:val="24"/>
                <w:rtl/>
                <w:lang w:bidi="ar-MA"/>
              </w:rPr>
            </w:pPr>
            <w:r w:rsidRPr="009A13E9">
              <w:rPr>
                <w:rFonts w:ascii="Aljazeera" w:hAnsi="Aljazeera" w:cs="Aljazeera"/>
                <w:sz w:val="24"/>
                <w:szCs w:val="24"/>
                <w:rtl/>
                <w:lang w:bidi="ar-MA"/>
              </w:rPr>
              <w:t>إلقائية</w:t>
            </w:r>
          </w:p>
          <w:p w14:paraId="2401873E" w14:textId="77777777" w:rsidR="00932651" w:rsidRPr="009A13E9" w:rsidRDefault="00932651" w:rsidP="00557FD0">
            <w:pPr>
              <w:spacing w:after="0" w:line="168" w:lineRule="auto"/>
              <w:ind w:left="113" w:right="113"/>
              <w:jc w:val="center"/>
              <w:rPr>
                <w:rFonts w:ascii="Aljazeera" w:hAnsi="Aljazeera" w:cs="Aljazeera"/>
                <w:sz w:val="24"/>
                <w:szCs w:val="24"/>
                <w:rtl/>
                <w:lang w:bidi="ar-MA"/>
              </w:rPr>
            </w:pPr>
            <w:r w:rsidRPr="009A13E9">
              <w:rPr>
                <w:rFonts w:ascii="Aljazeera" w:hAnsi="Aljazeera" w:cs="Aljazeera"/>
                <w:sz w:val="24"/>
                <w:szCs w:val="24"/>
                <w:rtl/>
                <w:lang w:bidi="ar-MA"/>
              </w:rPr>
              <w:t>حوارية</w:t>
            </w:r>
          </w:p>
        </w:tc>
        <w:tc>
          <w:tcPr>
            <w:tcW w:w="1134" w:type="dxa"/>
            <w:textDirection w:val="btLr"/>
          </w:tcPr>
          <w:p w14:paraId="39ADBAC1" w14:textId="51FA1114" w:rsidR="00932651" w:rsidRPr="009A13E9" w:rsidRDefault="00932651" w:rsidP="00557FD0">
            <w:pPr>
              <w:spacing w:after="0" w:line="168" w:lineRule="auto"/>
              <w:ind w:right="113"/>
              <w:jc w:val="right"/>
              <w:rPr>
                <w:rFonts w:ascii="Aljazeera" w:hAnsi="Aljazeera" w:cs="Aljazeera"/>
                <w:sz w:val="24"/>
                <w:szCs w:val="24"/>
                <w:rtl/>
                <w:lang w:bidi="ar-MA"/>
              </w:rPr>
            </w:pPr>
            <w:r w:rsidRPr="009A13E9">
              <w:rPr>
                <w:rFonts w:ascii="Aljazeera" w:hAnsi="Aljazeera" w:cs="Aljazeera"/>
                <w:sz w:val="24"/>
                <w:szCs w:val="24"/>
                <w:rtl/>
                <w:lang w:bidi="ar-MA"/>
              </w:rPr>
              <w:t xml:space="preserve">         السبورة       </w:t>
            </w:r>
          </w:p>
          <w:p w14:paraId="69AE2CBD" w14:textId="6ACF9C58" w:rsidR="00932651" w:rsidRPr="009A13E9" w:rsidRDefault="00932651" w:rsidP="00557FD0">
            <w:pPr>
              <w:spacing w:after="0" w:line="168" w:lineRule="auto"/>
              <w:ind w:right="113"/>
              <w:jc w:val="right"/>
              <w:rPr>
                <w:rFonts w:ascii="Aljazeera" w:hAnsi="Aljazeera" w:cs="Aljazeera"/>
                <w:sz w:val="24"/>
                <w:szCs w:val="24"/>
                <w:lang w:bidi="ar-MA"/>
              </w:rPr>
            </w:pPr>
            <w:r w:rsidRPr="009A13E9">
              <w:rPr>
                <w:rFonts w:ascii="Aljazeera" w:hAnsi="Aljazeera" w:cs="Aljazeera"/>
                <w:sz w:val="24"/>
                <w:szCs w:val="24"/>
                <w:rtl/>
                <w:lang w:bidi="ar-MA"/>
              </w:rPr>
              <w:t xml:space="preserve">     لعبة رمي القلم </w:t>
            </w:r>
          </w:p>
        </w:tc>
        <w:tc>
          <w:tcPr>
            <w:tcW w:w="2112" w:type="dxa"/>
          </w:tcPr>
          <w:p w14:paraId="59F738FB" w14:textId="6B071FA2" w:rsidR="00932651" w:rsidRPr="009A13E9" w:rsidRDefault="00932651" w:rsidP="00557FD0">
            <w:pPr>
              <w:pStyle w:val="a6"/>
              <w:numPr>
                <w:ilvl w:val="0"/>
                <w:numId w:val="7"/>
              </w:numPr>
              <w:bidi/>
              <w:spacing w:after="0" w:line="168" w:lineRule="auto"/>
              <w:ind w:left="477"/>
              <w:rPr>
                <w:rFonts w:ascii="Aljazeera" w:hAnsi="Aljazeera" w:cs="Aljazeera"/>
                <w:sz w:val="24"/>
                <w:szCs w:val="24"/>
              </w:rPr>
            </w:pPr>
            <w:r w:rsidRPr="009A13E9">
              <w:rPr>
                <w:rFonts w:ascii="Aljazeera" w:hAnsi="Aljazeera" w:cs="Aljazeera"/>
                <w:sz w:val="24"/>
                <w:szCs w:val="24"/>
                <w:rtl/>
              </w:rPr>
              <w:t>الفهم</w:t>
            </w:r>
          </w:p>
          <w:p w14:paraId="0B557A3F" w14:textId="53D2371C" w:rsidR="00932651" w:rsidRPr="009A13E9" w:rsidRDefault="00932651" w:rsidP="00557FD0">
            <w:pPr>
              <w:pStyle w:val="a6"/>
              <w:numPr>
                <w:ilvl w:val="0"/>
                <w:numId w:val="7"/>
              </w:numPr>
              <w:bidi/>
              <w:spacing w:after="0" w:line="168" w:lineRule="auto"/>
              <w:ind w:left="477"/>
              <w:rPr>
                <w:rFonts w:ascii="Aljazeera" w:hAnsi="Aljazeera" w:cs="Aljazeera"/>
                <w:sz w:val="24"/>
                <w:szCs w:val="24"/>
                <w:rtl/>
              </w:rPr>
            </w:pPr>
            <w:r w:rsidRPr="009A13E9">
              <w:rPr>
                <w:rFonts w:ascii="Aljazeera" w:hAnsi="Aljazeera" w:cs="Aljazeera"/>
                <w:sz w:val="24"/>
                <w:szCs w:val="24"/>
                <w:rtl/>
              </w:rPr>
              <w:t>الدقة</w:t>
            </w:r>
          </w:p>
          <w:p w14:paraId="0D17D568" w14:textId="42991D7D" w:rsidR="00932651" w:rsidRPr="009A13E9" w:rsidRDefault="00932651" w:rsidP="00557FD0">
            <w:pPr>
              <w:pStyle w:val="a6"/>
              <w:numPr>
                <w:ilvl w:val="0"/>
                <w:numId w:val="7"/>
              </w:numPr>
              <w:bidi/>
              <w:spacing w:after="0" w:line="168" w:lineRule="auto"/>
              <w:ind w:left="477"/>
              <w:rPr>
                <w:rFonts w:ascii="Aljazeera" w:hAnsi="Aljazeera" w:cs="Aljazeera"/>
                <w:sz w:val="24"/>
                <w:szCs w:val="24"/>
                <w:rtl/>
              </w:rPr>
            </w:pPr>
            <w:r w:rsidRPr="009A13E9">
              <w:rPr>
                <w:rFonts w:ascii="Aljazeera" w:hAnsi="Aljazeera" w:cs="Aljazeera"/>
                <w:sz w:val="24"/>
                <w:szCs w:val="24"/>
                <w:rtl/>
              </w:rPr>
              <w:t>السرعة</w:t>
            </w:r>
          </w:p>
          <w:p w14:paraId="63386C48" w14:textId="3042B3FB" w:rsidR="00932651" w:rsidRPr="009A13E9" w:rsidRDefault="00932651" w:rsidP="00557FD0">
            <w:pPr>
              <w:pStyle w:val="a6"/>
              <w:numPr>
                <w:ilvl w:val="0"/>
                <w:numId w:val="7"/>
              </w:numPr>
              <w:bidi/>
              <w:spacing w:after="0" w:line="168" w:lineRule="auto"/>
              <w:ind w:left="477"/>
              <w:jc w:val="lowKashida"/>
              <w:rPr>
                <w:rFonts w:ascii="Aljazeera" w:hAnsi="Aljazeera" w:cs="Aljazeera"/>
                <w:sz w:val="24"/>
                <w:szCs w:val="24"/>
                <w:rtl/>
              </w:rPr>
            </w:pPr>
            <w:r w:rsidRPr="009A13E9">
              <w:rPr>
                <w:rFonts w:ascii="Aljazeera" w:hAnsi="Aljazeera" w:cs="Aljazeera"/>
                <w:sz w:val="24"/>
                <w:szCs w:val="24"/>
                <w:rtl/>
              </w:rPr>
              <w:t>المشارك</w:t>
            </w:r>
            <w:r w:rsidR="0065547D" w:rsidRPr="009A13E9">
              <w:rPr>
                <w:rFonts w:ascii="Aljazeera" w:hAnsi="Aljazeera" w:cs="Aljazeera"/>
                <w:sz w:val="24"/>
                <w:szCs w:val="24"/>
                <w:rtl/>
              </w:rPr>
              <w:t xml:space="preserve">ة </w:t>
            </w:r>
            <w:r w:rsidRPr="009A13E9">
              <w:rPr>
                <w:rFonts w:ascii="Aljazeera" w:hAnsi="Aljazeera" w:cs="Aljazeera"/>
                <w:sz w:val="24"/>
                <w:szCs w:val="24"/>
                <w:rtl/>
              </w:rPr>
              <w:t>المكثفة</w:t>
            </w:r>
          </w:p>
          <w:p w14:paraId="7C51EBB7" w14:textId="77777777" w:rsidR="00932651" w:rsidRPr="009A13E9" w:rsidRDefault="00932651" w:rsidP="00557FD0">
            <w:pPr>
              <w:bidi/>
              <w:spacing w:after="0" w:line="168" w:lineRule="auto"/>
              <w:ind w:left="761"/>
              <w:jc w:val="right"/>
              <w:rPr>
                <w:rFonts w:ascii="Aljazeera" w:hAnsi="Aljazeera" w:cs="Aljazeera"/>
                <w:sz w:val="24"/>
                <w:szCs w:val="24"/>
                <w:rtl/>
                <w:lang w:bidi="ar-MA"/>
              </w:rPr>
            </w:pPr>
          </w:p>
          <w:p w14:paraId="6DCCD951" w14:textId="5E78F15D" w:rsidR="00932651" w:rsidRPr="009A13E9" w:rsidRDefault="00932651" w:rsidP="00557FD0">
            <w:pPr>
              <w:bidi/>
              <w:spacing w:after="0" w:line="168" w:lineRule="auto"/>
              <w:ind w:left="761"/>
              <w:jc w:val="right"/>
              <w:rPr>
                <w:rFonts w:ascii="Aljazeera" w:hAnsi="Aljazeera" w:cs="Aljazeera"/>
                <w:sz w:val="24"/>
                <w:szCs w:val="24"/>
                <w:rtl/>
                <w:lang w:bidi="ar-MA"/>
              </w:rPr>
            </w:pPr>
          </w:p>
        </w:tc>
      </w:tr>
      <w:tr w:rsidR="00932651" w:rsidRPr="009A13E9" w14:paraId="57F74477" w14:textId="77777777" w:rsidTr="001B206A">
        <w:tblPrEx>
          <w:tblCellMar>
            <w:left w:w="70" w:type="dxa"/>
            <w:right w:w="70" w:type="dxa"/>
          </w:tblCellMar>
          <w:tblLook w:val="0000" w:firstRow="0" w:lastRow="0" w:firstColumn="0" w:lastColumn="0" w:noHBand="0" w:noVBand="0"/>
        </w:tblPrEx>
        <w:trPr>
          <w:trHeight w:val="1416"/>
        </w:trPr>
        <w:tc>
          <w:tcPr>
            <w:tcW w:w="851" w:type="dxa"/>
            <w:shd w:val="clear" w:color="auto" w:fill="auto"/>
          </w:tcPr>
          <w:p w14:paraId="5471C1F8" w14:textId="77777777" w:rsidR="00932651" w:rsidRPr="009A13E9" w:rsidRDefault="00932651" w:rsidP="00D23B9C">
            <w:pPr>
              <w:autoSpaceDE w:val="0"/>
              <w:autoSpaceDN w:val="0"/>
              <w:adjustRightInd w:val="0"/>
              <w:spacing w:after="0" w:line="18" w:lineRule="atLeast"/>
              <w:rPr>
                <w:rFonts w:cs="TimesNewRoman,Bold"/>
                <w:color w:val="FF0000"/>
                <w:sz w:val="24"/>
                <w:szCs w:val="26"/>
              </w:rPr>
            </w:pPr>
          </w:p>
          <w:p w14:paraId="2B2B1A44" w14:textId="77777777" w:rsidR="00932651" w:rsidRPr="009A13E9" w:rsidRDefault="00932651" w:rsidP="00D23B9C">
            <w:pPr>
              <w:autoSpaceDE w:val="0"/>
              <w:autoSpaceDN w:val="0"/>
              <w:adjustRightInd w:val="0"/>
              <w:spacing w:after="0" w:line="18" w:lineRule="atLeast"/>
              <w:jc w:val="center"/>
              <w:rPr>
                <w:rFonts w:cs="TimesNewRoman,Bold"/>
                <w:color w:val="FF0000"/>
                <w:sz w:val="24"/>
                <w:szCs w:val="26"/>
              </w:rPr>
            </w:pPr>
          </w:p>
          <w:p w14:paraId="60B951C3" w14:textId="2F9B7979" w:rsidR="00932651" w:rsidRPr="009A13E9" w:rsidRDefault="00932651" w:rsidP="00D23B9C">
            <w:pPr>
              <w:bidi/>
              <w:spacing w:after="0" w:line="18" w:lineRule="atLeast"/>
              <w:jc w:val="center"/>
              <w:rPr>
                <w:rFonts w:cs="TimesNewRoman,Bold"/>
                <w:color w:val="FF0000"/>
                <w:sz w:val="24"/>
                <w:szCs w:val="26"/>
                <w:rtl/>
              </w:rPr>
            </w:pPr>
            <w:r w:rsidRPr="009A13E9">
              <w:rPr>
                <w:rFonts w:ascii="TimesNewRoman,Bold" w:cs="TimesNewRoman,Bold" w:hint="cs"/>
                <w:sz w:val="26"/>
                <w:szCs w:val="26"/>
                <w:rtl/>
              </w:rPr>
              <w:t>1</w:t>
            </w:r>
          </w:p>
        </w:tc>
        <w:tc>
          <w:tcPr>
            <w:tcW w:w="1442" w:type="dxa"/>
            <w:shd w:val="clear" w:color="auto" w:fill="DDE5F7" w:themeFill="accent6" w:themeFillTint="33"/>
          </w:tcPr>
          <w:p w14:paraId="0682D1A5" w14:textId="77777777" w:rsidR="00932651" w:rsidRPr="00B96634" w:rsidRDefault="00932651" w:rsidP="00557FD0">
            <w:pPr>
              <w:autoSpaceDE w:val="0"/>
              <w:autoSpaceDN w:val="0"/>
              <w:adjustRightInd w:val="0"/>
              <w:spacing w:after="0" w:line="168" w:lineRule="auto"/>
              <w:jc w:val="center"/>
              <w:rPr>
                <w:rFonts w:ascii="Aljazeera" w:hAnsi="Aljazeera" w:cs="Aljazeera"/>
                <w:sz w:val="28"/>
                <w:szCs w:val="28"/>
                <w:rtl/>
                <w:lang w:bidi="ar-MA"/>
              </w:rPr>
            </w:pPr>
          </w:p>
          <w:p w14:paraId="63B16847" w14:textId="1A99A258" w:rsidR="00932651" w:rsidRPr="00B96634" w:rsidRDefault="00932651" w:rsidP="00557FD0">
            <w:pPr>
              <w:bidi/>
              <w:spacing w:after="0" w:line="168" w:lineRule="auto"/>
              <w:jc w:val="center"/>
              <w:rPr>
                <w:rFonts w:ascii="Aljazeera" w:hAnsi="Aljazeera" w:cs="Aljazeera"/>
                <w:sz w:val="28"/>
                <w:szCs w:val="28"/>
                <w:rtl/>
                <w:lang w:bidi="ar-MA"/>
              </w:rPr>
            </w:pPr>
            <w:r w:rsidRPr="00B96634">
              <w:rPr>
                <w:rFonts w:ascii="Aljazeera" w:hAnsi="Aljazeera" w:cs="Aljazeera"/>
                <w:sz w:val="28"/>
                <w:szCs w:val="28"/>
                <w:rtl/>
                <w:lang w:bidi="ar-MA"/>
              </w:rPr>
              <w:t>أنشطة</w:t>
            </w:r>
          </w:p>
          <w:p w14:paraId="12F5C76A" w14:textId="03667EB5" w:rsidR="00932651" w:rsidRPr="00B96634" w:rsidRDefault="00932651" w:rsidP="00557FD0">
            <w:pPr>
              <w:bidi/>
              <w:spacing w:after="0" w:line="168" w:lineRule="auto"/>
              <w:jc w:val="center"/>
              <w:rPr>
                <w:rFonts w:ascii="Aljazeera" w:hAnsi="Aljazeera" w:cs="Aljazeera"/>
                <w:sz w:val="28"/>
                <w:szCs w:val="28"/>
                <w:rtl/>
                <w:lang w:bidi="ar-MA"/>
              </w:rPr>
            </w:pPr>
            <w:r w:rsidRPr="00B96634">
              <w:rPr>
                <w:rFonts w:ascii="Aljazeera" w:hAnsi="Aljazeera" w:cs="Aljazeera"/>
                <w:sz w:val="28"/>
                <w:szCs w:val="28"/>
                <w:rtl/>
                <w:lang w:bidi="ar-MA"/>
              </w:rPr>
              <w:t>التعلم</w:t>
            </w:r>
          </w:p>
          <w:p w14:paraId="0E17A8AB" w14:textId="62FA8ED3" w:rsidR="00932651" w:rsidRPr="00B96634" w:rsidRDefault="00932651" w:rsidP="00557FD0">
            <w:pPr>
              <w:bidi/>
              <w:spacing w:after="0" w:line="168" w:lineRule="auto"/>
              <w:jc w:val="center"/>
              <w:rPr>
                <w:rFonts w:ascii="Aljazeera" w:hAnsi="Aljazeera" w:cs="Aljazeera"/>
                <w:sz w:val="28"/>
                <w:szCs w:val="28"/>
                <w:rtl/>
                <w:lang w:bidi="ar-MA"/>
              </w:rPr>
            </w:pPr>
            <w:r w:rsidRPr="00B96634">
              <w:rPr>
                <w:rFonts w:ascii="Aljazeera" w:hAnsi="Aljazeera" w:cs="Aljazeera"/>
                <w:sz w:val="28"/>
                <w:szCs w:val="28"/>
                <w:rtl/>
                <w:lang w:bidi="ar-MA"/>
              </w:rPr>
              <w:t>الذاتي</w:t>
            </w:r>
          </w:p>
          <w:p w14:paraId="27FA549F" w14:textId="77777777" w:rsidR="00932651" w:rsidRPr="00B96634" w:rsidRDefault="00932651" w:rsidP="00557FD0">
            <w:pPr>
              <w:autoSpaceDE w:val="0"/>
              <w:autoSpaceDN w:val="0"/>
              <w:adjustRightInd w:val="0"/>
              <w:spacing w:after="0" w:line="168" w:lineRule="auto"/>
              <w:jc w:val="center"/>
              <w:rPr>
                <w:rFonts w:ascii="Aljazeera" w:hAnsi="Aljazeera" w:cs="Aljazeera"/>
                <w:sz w:val="28"/>
                <w:szCs w:val="28"/>
                <w:lang w:bidi="ar-MA"/>
              </w:rPr>
            </w:pPr>
          </w:p>
        </w:tc>
        <w:tc>
          <w:tcPr>
            <w:tcW w:w="5364" w:type="dxa"/>
            <w:shd w:val="clear" w:color="auto" w:fill="auto"/>
          </w:tcPr>
          <w:p w14:paraId="498D0FA8" w14:textId="77777777" w:rsidR="00932651" w:rsidRPr="009A13E9" w:rsidRDefault="00932651" w:rsidP="00557FD0">
            <w:pPr>
              <w:spacing w:after="0" w:line="168" w:lineRule="auto"/>
              <w:rPr>
                <w:rFonts w:ascii="Aljazeera" w:hAnsi="Aljazeera" w:cs="Aljazeera"/>
                <w:sz w:val="24"/>
                <w:szCs w:val="24"/>
                <w:rtl/>
              </w:rPr>
            </w:pPr>
          </w:p>
          <w:p w14:paraId="439E8D34" w14:textId="279C16AA" w:rsidR="00932651" w:rsidRPr="009A13E9" w:rsidRDefault="00932651" w:rsidP="00557FD0">
            <w:pPr>
              <w:spacing w:after="0" w:line="168" w:lineRule="auto"/>
              <w:jc w:val="center"/>
              <w:rPr>
                <w:rFonts w:ascii="Aljazeera" w:hAnsi="Aljazeera" w:cs="Aljazeera"/>
                <w:sz w:val="24"/>
                <w:szCs w:val="24"/>
              </w:rPr>
            </w:pPr>
          </w:p>
        </w:tc>
        <w:tc>
          <w:tcPr>
            <w:tcW w:w="6108" w:type="dxa"/>
          </w:tcPr>
          <w:p w14:paraId="41C19052" w14:textId="47F43D2F" w:rsidR="00F55CF0" w:rsidRDefault="00D23B9C" w:rsidP="00F55CF0">
            <w:pPr>
              <w:pStyle w:val="a6"/>
              <w:numPr>
                <w:ilvl w:val="0"/>
                <w:numId w:val="17"/>
              </w:numPr>
              <w:bidi/>
              <w:spacing w:after="0" w:line="480" w:lineRule="auto"/>
              <w:jc w:val="both"/>
              <w:rPr>
                <w:rFonts w:ascii="Aljazeera" w:hAnsi="Aljazeera" w:cs="Aljazeera"/>
                <w:sz w:val="30"/>
                <w:szCs w:val="30"/>
                <w:lang w:bidi="ar-MA"/>
              </w:rPr>
            </w:pPr>
            <w:r w:rsidRPr="00D23B9C">
              <w:rPr>
                <w:rFonts w:ascii="Aljazeera" w:hAnsi="Aljazeera" w:cs="Aljazeera" w:hint="cs"/>
                <w:sz w:val="30"/>
                <w:szCs w:val="30"/>
                <w:rtl/>
                <w:lang w:bidi="ar-MA"/>
              </w:rPr>
              <w:t xml:space="preserve">أ‘عد </w:t>
            </w:r>
            <w:r w:rsidR="00F55CF0">
              <w:rPr>
                <w:rFonts w:ascii="Aljazeera" w:hAnsi="Aljazeera" w:cs="Aljazeera" w:hint="cs"/>
                <w:sz w:val="30"/>
                <w:szCs w:val="30"/>
                <w:rtl/>
                <w:lang w:bidi="ar-MA"/>
              </w:rPr>
              <w:t>تركيب الدرس على شكل خطاطة.</w:t>
            </w:r>
          </w:p>
          <w:p w14:paraId="7FDBFCFA" w14:textId="7D8556FA" w:rsidR="00F55CF0" w:rsidRPr="00F55CF0" w:rsidRDefault="00F55CF0" w:rsidP="00F55CF0">
            <w:pPr>
              <w:pStyle w:val="a6"/>
              <w:numPr>
                <w:ilvl w:val="0"/>
                <w:numId w:val="17"/>
              </w:numPr>
              <w:bidi/>
              <w:spacing w:after="0" w:line="480" w:lineRule="auto"/>
              <w:jc w:val="both"/>
              <w:rPr>
                <w:rFonts w:ascii="Aljazeera" w:hAnsi="Aljazeera" w:cs="Aljazeera"/>
                <w:sz w:val="30"/>
                <w:szCs w:val="30"/>
                <w:rtl/>
                <w:lang w:bidi="ar-MA"/>
              </w:rPr>
            </w:pPr>
            <w:r>
              <w:rPr>
                <w:rFonts w:ascii="Aljazeera" w:hAnsi="Aljazeera" w:cs="Aljazeera" w:hint="cs"/>
                <w:sz w:val="30"/>
                <w:szCs w:val="30"/>
                <w:rtl/>
                <w:lang w:bidi="ar-MA"/>
              </w:rPr>
              <w:t>هل يمكن اعتبار العمل عبادة؟ ولماذا؟</w:t>
            </w:r>
          </w:p>
          <w:p w14:paraId="2CB47497" w14:textId="2603149F" w:rsidR="00E22B6E" w:rsidRPr="0050498D" w:rsidRDefault="00E22B6E" w:rsidP="0050498D">
            <w:pPr>
              <w:bidi/>
              <w:spacing w:after="0" w:line="168" w:lineRule="auto"/>
              <w:ind w:left="360"/>
              <w:jc w:val="both"/>
              <w:rPr>
                <w:rFonts w:ascii="Aljazeera" w:hAnsi="Aljazeera" w:cs="Aljazeera"/>
                <w:sz w:val="30"/>
                <w:szCs w:val="30"/>
                <w:rtl/>
                <w:lang w:bidi="ar-MA"/>
              </w:rPr>
            </w:pPr>
          </w:p>
        </w:tc>
        <w:tc>
          <w:tcPr>
            <w:tcW w:w="2410" w:type="dxa"/>
          </w:tcPr>
          <w:p w14:paraId="21E98299" w14:textId="77777777" w:rsidR="00932651" w:rsidRPr="009A13E9" w:rsidRDefault="00932651" w:rsidP="00557FD0">
            <w:pPr>
              <w:spacing w:after="0" w:line="168" w:lineRule="auto"/>
              <w:jc w:val="lowKashida"/>
              <w:rPr>
                <w:rFonts w:ascii="Aljazeera" w:hAnsi="Aljazeera" w:cs="Aljazeera"/>
                <w:sz w:val="24"/>
                <w:szCs w:val="24"/>
                <w:rtl/>
                <w:lang w:bidi="ar-MA"/>
              </w:rPr>
            </w:pPr>
          </w:p>
          <w:p w14:paraId="1643F4D6" w14:textId="07CA6783" w:rsidR="00932651" w:rsidRPr="009A13E9" w:rsidRDefault="00932651" w:rsidP="00557FD0">
            <w:pPr>
              <w:spacing w:after="0" w:line="168" w:lineRule="auto"/>
              <w:jc w:val="center"/>
              <w:rPr>
                <w:rFonts w:ascii="Aljazeera" w:hAnsi="Aljazeera" w:cs="Aljazeera"/>
                <w:sz w:val="24"/>
                <w:szCs w:val="24"/>
                <w:rtl/>
                <w:lang w:bidi="ar-MA"/>
              </w:rPr>
            </w:pPr>
            <w:r w:rsidRPr="009A13E9">
              <w:rPr>
                <w:rFonts w:ascii="Aljazeera" w:hAnsi="Aljazeera" w:cs="Aljazeera"/>
                <w:sz w:val="24"/>
                <w:szCs w:val="24"/>
                <w:rtl/>
                <w:lang w:bidi="ar-MA"/>
              </w:rPr>
              <w:t>يعرض الأسئلة على المسلاط العاكس أو يمليها عليهم أو يكتبها على السبورة</w:t>
            </w:r>
          </w:p>
        </w:tc>
        <w:tc>
          <w:tcPr>
            <w:tcW w:w="2253" w:type="dxa"/>
          </w:tcPr>
          <w:p w14:paraId="788D00A4" w14:textId="77777777" w:rsidR="00932651" w:rsidRPr="009A13E9" w:rsidRDefault="00932651" w:rsidP="00557FD0">
            <w:pPr>
              <w:spacing w:after="0" w:line="168" w:lineRule="auto"/>
              <w:jc w:val="lowKashida"/>
              <w:rPr>
                <w:rFonts w:ascii="Aljazeera" w:hAnsi="Aljazeera" w:cs="Aljazeera"/>
                <w:sz w:val="24"/>
                <w:szCs w:val="24"/>
                <w:rtl/>
                <w:lang w:bidi="ar-MA"/>
              </w:rPr>
            </w:pPr>
          </w:p>
          <w:p w14:paraId="545E95E1" w14:textId="395D83BD" w:rsidR="00932651" w:rsidRPr="009A13E9" w:rsidRDefault="00932651" w:rsidP="00557FD0">
            <w:pPr>
              <w:spacing w:after="0" w:line="168" w:lineRule="auto"/>
              <w:jc w:val="center"/>
              <w:rPr>
                <w:rFonts w:ascii="Aljazeera" w:hAnsi="Aljazeera" w:cs="Aljazeera"/>
                <w:sz w:val="24"/>
                <w:szCs w:val="24"/>
                <w:rtl/>
                <w:lang w:bidi="ar-MA"/>
              </w:rPr>
            </w:pPr>
            <w:r w:rsidRPr="009A13E9">
              <w:rPr>
                <w:rFonts w:ascii="Aljazeera" w:hAnsi="Aljazeera" w:cs="Aljazeera"/>
                <w:sz w:val="24"/>
                <w:szCs w:val="24"/>
                <w:rtl/>
                <w:lang w:bidi="ar-MA"/>
              </w:rPr>
              <w:t>ينقلها في دفتر التمارين  قصد إنجازها</w:t>
            </w:r>
          </w:p>
        </w:tc>
        <w:tc>
          <w:tcPr>
            <w:tcW w:w="1007" w:type="dxa"/>
            <w:textDirection w:val="btLr"/>
          </w:tcPr>
          <w:p w14:paraId="211FB1B7" w14:textId="3F72934C" w:rsidR="00932651" w:rsidRPr="009A13E9" w:rsidRDefault="00932651" w:rsidP="00557FD0">
            <w:pPr>
              <w:spacing w:after="0" w:line="168" w:lineRule="auto"/>
              <w:ind w:left="113" w:right="113"/>
              <w:jc w:val="center"/>
              <w:rPr>
                <w:rFonts w:ascii="Aljazeera" w:hAnsi="Aljazeera" w:cs="Aljazeera"/>
                <w:sz w:val="24"/>
                <w:szCs w:val="24"/>
                <w:rtl/>
                <w:lang w:bidi="ar-MA"/>
              </w:rPr>
            </w:pPr>
            <w:r w:rsidRPr="009A13E9">
              <w:rPr>
                <w:rFonts w:ascii="Aljazeera" w:hAnsi="Aljazeera" w:cs="Aljazeera"/>
                <w:sz w:val="24"/>
                <w:szCs w:val="24"/>
                <w:rtl/>
                <w:lang w:bidi="ar-MA"/>
              </w:rPr>
              <w:t xml:space="preserve">إلقائية                            </w:t>
            </w:r>
          </w:p>
        </w:tc>
        <w:tc>
          <w:tcPr>
            <w:tcW w:w="1134" w:type="dxa"/>
            <w:textDirection w:val="btLr"/>
          </w:tcPr>
          <w:p w14:paraId="57F18E13" w14:textId="77777777" w:rsidR="00932651" w:rsidRPr="009A13E9" w:rsidRDefault="00932651" w:rsidP="00557FD0">
            <w:pPr>
              <w:spacing w:after="0" w:line="168" w:lineRule="auto"/>
              <w:jc w:val="center"/>
              <w:rPr>
                <w:rFonts w:ascii="Aljazeera" w:hAnsi="Aljazeera" w:cs="Aljazeera"/>
                <w:sz w:val="24"/>
                <w:szCs w:val="24"/>
                <w:lang w:bidi="ar-MA"/>
              </w:rPr>
            </w:pPr>
            <w:r w:rsidRPr="009A13E9">
              <w:rPr>
                <w:rFonts w:ascii="Aljazeera" w:hAnsi="Aljazeera" w:cs="Aljazeera"/>
                <w:sz w:val="24"/>
                <w:szCs w:val="24"/>
                <w:rtl/>
                <w:lang w:bidi="ar-MA"/>
              </w:rPr>
              <w:t>الدفتر</w:t>
            </w:r>
          </w:p>
          <w:p w14:paraId="68E44B83" w14:textId="140E5EA4" w:rsidR="00932651" w:rsidRPr="009A13E9" w:rsidRDefault="00932651" w:rsidP="00557FD0">
            <w:pPr>
              <w:spacing w:after="0" w:line="168" w:lineRule="auto"/>
              <w:jc w:val="center"/>
              <w:rPr>
                <w:rFonts w:ascii="Aljazeera" w:hAnsi="Aljazeera" w:cs="Aljazeera"/>
                <w:sz w:val="24"/>
                <w:szCs w:val="24"/>
                <w:lang w:bidi="ar-MA"/>
              </w:rPr>
            </w:pPr>
            <w:r w:rsidRPr="009A13E9">
              <w:rPr>
                <w:rFonts w:ascii="Aljazeera" w:hAnsi="Aljazeera" w:cs="Aljazeera"/>
                <w:sz w:val="24"/>
                <w:szCs w:val="24"/>
                <w:rtl/>
                <w:lang w:bidi="ar-MA"/>
              </w:rPr>
              <w:t>الكتاب المدر</w:t>
            </w:r>
            <w:r w:rsidR="00523602" w:rsidRPr="009A13E9">
              <w:rPr>
                <w:rFonts w:ascii="Aljazeera" w:hAnsi="Aljazeera" w:cs="Aljazeera"/>
                <w:sz w:val="24"/>
                <w:szCs w:val="24"/>
                <w:rtl/>
                <w:lang w:bidi="ar-MA"/>
              </w:rPr>
              <w:t>سي</w:t>
            </w:r>
          </w:p>
        </w:tc>
        <w:tc>
          <w:tcPr>
            <w:tcW w:w="2112" w:type="dxa"/>
          </w:tcPr>
          <w:p w14:paraId="26B53E03" w14:textId="77777777" w:rsidR="00932651" w:rsidRPr="009A13E9" w:rsidRDefault="00932651" w:rsidP="00557FD0">
            <w:pPr>
              <w:spacing w:after="0" w:line="168" w:lineRule="auto"/>
              <w:rPr>
                <w:rFonts w:ascii="Aljazeera" w:hAnsi="Aljazeera" w:cs="Aljazeera"/>
                <w:sz w:val="24"/>
                <w:szCs w:val="24"/>
                <w:rtl/>
                <w:lang w:bidi="ar-MA"/>
              </w:rPr>
            </w:pPr>
          </w:p>
          <w:p w14:paraId="466D6505" w14:textId="77777777" w:rsidR="00932651" w:rsidRPr="009A13E9" w:rsidRDefault="00932651" w:rsidP="00557FD0">
            <w:pPr>
              <w:pStyle w:val="a6"/>
              <w:numPr>
                <w:ilvl w:val="0"/>
                <w:numId w:val="8"/>
              </w:numPr>
              <w:bidi/>
              <w:spacing w:after="0" w:line="168" w:lineRule="auto"/>
              <w:rPr>
                <w:rFonts w:ascii="Aljazeera" w:hAnsi="Aljazeera" w:cs="Aljazeera"/>
                <w:sz w:val="24"/>
                <w:szCs w:val="24"/>
                <w:rtl/>
              </w:rPr>
            </w:pPr>
            <w:r w:rsidRPr="009A13E9">
              <w:rPr>
                <w:rFonts w:ascii="Aljazeera" w:hAnsi="Aljazeera" w:cs="Aljazeera"/>
                <w:sz w:val="24"/>
                <w:szCs w:val="24"/>
                <w:rtl/>
              </w:rPr>
              <w:t xml:space="preserve">الحرص </w:t>
            </w:r>
          </w:p>
          <w:p w14:paraId="50658963" w14:textId="0F082483" w:rsidR="00932651" w:rsidRPr="009A13E9" w:rsidRDefault="00932651" w:rsidP="00557FD0">
            <w:pPr>
              <w:pStyle w:val="a6"/>
              <w:numPr>
                <w:ilvl w:val="0"/>
                <w:numId w:val="8"/>
              </w:numPr>
              <w:bidi/>
              <w:spacing w:after="0" w:line="168" w:lineRule="auto"/>
              <w:rPr>
                <w:rFonts w:ascii="Aljazeera" w:hAnsi="Aljazeera" w:cs="Aljazeera"/>
                <w:sz w:val="24"/>
                <w:szCs w:val="24"/>
              </w:rPr>
            </w:pPr>
            <w:r w:rsidRPr="009A13E9">
              <w:rPr>
                <w:rFonts w:ascii="Aljazeera" w:hAnsi="Aljazeera" w:cs="Aljazeera"/>
                <w:sz w:val="24"/>
                <w:szCs w:val="24"/>
                <w:rtl/>
              </w:rPr>
              <w:t>الرغبة</w:t>
            </w:r>
          </w:p>
          <w:p w14:paraId="1218AED1" w14:textId="54A568FF" w:rsidR="00932651" w:rsidRPr="009A13E9" w:rsidRDefault="00932651" w:rsidP="00557FD0">
            <w:pPr>
              <w:pStyle w:val="a6"/>
              <w:numPr>
                <w:ilvl w:val="0"/>
                <w:numId w:val="8"/>
              </w:numPr>
              <w:bidi/>
              <w:spacing w:after="0" w:line="168" w:lineRule="auto"/>
              <w:rPr>
                <w:rFonts w:ascii="Aljazeera" w:hAnsi="Aljazeera" w:cs="Aljazeera"/>
                <w:sz w:val="24"/>
                <w:szCs w:val="24"/>
                <w:rtl/>
              </w:rPr>
            </w:pPr>
            <w:r w:rsidRPr="009A13E9">
              <w:rPr>
                <w:rFonts w:ascii="Aljazeera" w:hAnsi="Aljazeera" w:cs="Aljazeera"/>
                <w:sz w:val="24"/>
                <w:szCs w:val="24"/>
                <w:rtl/>
              </w:rPr>
              <w:t>المشاركة في الإعداد</w:t>
            </w:r>
          </w:p>
        </w:tc>
      </w:tr>
    </w:tbl>
    <w:p w14:paraId="440A8071" w14:textId="4E4911DA" w:rsidR="0013685F" w:rsidRPr="009A13E9" w:rsidRDefault="00BC6120" w:rsidP="00D23B9C">
      <w:pPr>
        <w:spacing w:after="0" w:line="18" w:lineRule="atLeast"/>
        <w:ind w:left="1701" w:firstLine="142"/>
        <w:rPr>
          <w:sz w:val="24"/>
          <w:szCs w:val="24"/>
          <w:rtl/>
          <w:lang w:bidi="ar-MA"/>
        </w:rPr>
      </w:pPr>
      <w:r>
        <w:rPr>
          <w:rFonts w:hint="cs"/>
          <w:sz w:val="24"/>
          <w:szCs w:val="24"/>
          <w:rtl/>
          <w:lang w:bidi="ar-MA"/>
        </w:rPr>
        <w:t>ا</w:t>
      </w:r>
    </w:p>
    <w:sectPr w:rsidR="0013685F" w:rsidRPr="009A13E9" w:rsidSect="0065547D">
      <w:pgSz w:w="23814" w:h="16839" w:orient="landscape" w:code="8"/>
      <w:pgMar w:top="0"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C5BC1" w14:textId="77777777" w:rsidR="0086442C" w:rsidRDefault="0086442C" w:rsidP="008C4451">
      <w:pPr>
        <w:spacing w:after="0" w:line="240" w:lineRule="auto"/>
      </w:pPr>
      <w:r>
        <w:separator/>
      </w:r>
    </w:p>
  </w:endnote>
  <w:endnote w:type="continuationSeparator" w:id="0">
    <w:p w14:paraId="322BB1F4" w14:textId="77777777" w:rsidR="0086442C" w:rsidRDefault="0086442C" w:rsidP="008C4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amir_Khouaja_Maghribi">
    <w:panose1 w:val="02010000000000000000"/>
    <w:charset w:val="B2"/>
    <w:family w:val="auto"/>
    <w:pitch w:val="variable"/>
    <w:sig w:usb0="00002001" w:usb1="00000000" w:usb2="00000000" w:usb3="00000000" w:csb0="00000040" w:csb1="00000000"/>
  </w:font>
  <w:font w:name="Aljazeera">
    <w:panose1 w:val="02000000000000000000"/>
    <w:charset w:val="00"/>
    <w:family w:val="auto"/>
    <w:pitch w:val="variable"/>
    <w:sig w:usb0="00002003" w:usb1="00000000" w:usb2="00000000" w:usb3="00000000" w:csb0="00000041" w:csb1="00000000"/>
  </w:font>
  <w:font w:name="TimesNewRoman,Bold">
    <w:altName w:val="Times New Roman"/>
    <w:panose1 w:val="00000000000000000000"/>
    <w:charset w:val="B2"/>
    <w:family w:val="auto"/>
    <w:notTrueType/>
    <w:pitch w:val="default"/>
    <w:sig w:usb0="00002001" w:usb1="00000000" w:usb2="00000000" w:usb3="00000000" w:csb0="00000040" w:csb1="00000000"/>
  </w:font>
  <w:font w:name="adwa-assalaf">
    <w:panose1 w:val="02000000000000000000"/>
    <w:charset w:val="00"/>
    <w:family w:val="auto"/>
    <w:pitch w:val="variable"/>
    <w:sig w:usb0="00002007" w:usb1="80000000" w:usb2="00000008" w:usb3="00000000" w:csb0="00000043" w:csb1="00000000"/>
  </w:font>
  <w:font w:name="Sakkal Majall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Ara Al Bayan Bold">
    <w:panose1 w:val="00000800000000000000"/>
    <w:charset w:val="00"/>
    <w:family w:val="modern"/>
    <w:notTrueType/>
    <w:pitch w:val="variable"/>
    <w:sig w:usb0="00002007" w:usb1="00000001" w:usb2="00000008" w:usb3="00000000" w:csb0="000000D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60B3F" w14:textId="77777777" w:rsidR="0086442C" w:rsidRDefault="0086442C" w:rsidP="008C4451">
      <w:pPr>
        <w:spacing w:after="0" w:line="240" w:lineRule="auto"/>
      </w:pPr>
      <w:r>
        <w:separator/>
      </w:r>
    </w:p>
  </w:footnote>
  <w:footnote w:type="continuationSeparator" w:id="0">
    <w:p w14:paraId="4BE91F5E" w14:textId="77777777" w:rsidR="0086442C" w:rsidRDefault="0086442C" w:rsidP="008C44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4D10"/>
    <w:multiLevelType w:val="hybridMultilevel"/>
    <w:tmpl w:val="4140AE4E"/>
    <w:lvl w:ilvl="0" w:tplc="66B23956">
      <w:start w:val="1"/>
      <w:numFmt w:val="bullet"/>
      <w:lvlText w:val=""/>
      <w:lvlJc w:val="center"/>
      <w:pPr>
        <w:ind w:left="720" w:hanging="360"/>
      </w:pPr>
      <w:rPr>
        <w:rFonts w:ascii="Wingdings" w:hAnsi="Wingdings" w:cs="Wingdings"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76D43"/>
    <w:multiLevelType w:val="hybridMultilevel"/>
    <w:tmpl w:val="084216EE"/>
    <w:lvl w:ilvl="0" w:tplc="E9FE3926">
      <w:start w:val="1"/>
      <w:numFmt w:val="bullet"/>
      <w:lvlText w:val=""/>
      <w:lvlJc w:val="left"/>
      <w:pPr>
        <w:ind w:left="1440" w:hanging="360"/>
      </w:pPr>
      <w:rPr>
        <w:rFonts w:ascii="Wingdings" w:hAnsi="Wingdings" w:cs="Wingdings" w:hint="default"/>
        <w:b/>
        <w:bCs/>
        <w:color w:val="000000" w:themeColor="text1"/>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2B171D"/>
    <w:multiLevelType w:val="hybridMultilevel"/>
    <w:tmpl w:val="D18EBF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0216AD4"/>
    <w:multiLevelType w:val="hybridMultilevel"/>
    <w:tmpl w:val="1A42D208"/>
    <w:lvl w:ilvl="0" w:tplc="66B23956">
      <w:start w:val="1"/>
      <w:numFmt w:val="bullet"/>
      <w:lvlText w:val=""/>
      <w:lvlJc w:val="center"/>
      <w:pPr>
        <w:ind w:left="720" w:hanging="360"/>
      </w:pPr>
      <w:rPr>
        <w:rFonts w:ascii="Wingdings" w:hAnsi="Wingdings" w:cs="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DB0D13"/>
    <w:multiLevelType w:val="hybridMultilevel"/>
    <w:tmpl w:val="0C8EEB50"/>
    <w:lvl w:ilvl="0" w:tplc="66B23956">
      <w:start w:val="1"/>
      <w:numFmt w:val="bullet"/>
      <w:lvlText w:val=""/>
      <w:lvlJc w:val="center"/>
      <w:pPr>
        <w:ind w:left="720" w:hanging="360"/>
      </w:pPr>
      <w:rPr>
        <w:rFonts w:ascii="Wingdings" w:hAnsi="Wingdings" w:cs="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6F27AE"/>
    <w:multiLevelType w:val="hybridMultilevel"/>
    <w:tmpl w:val="6820F8BC"/>
    <w:lvl w:ilvl="0" w:tplc="0409000F">
      <w:start w:val="1"/>
      <w:numFmt w:val="decimal"/>
      <w:lvlText w:val="%1."/>
      <w:lvlJc w:val="left"/>
      <w:pPr>
        <w:ind w:left="360" w:hanging="360"/>
      </w:pPr>
      <w:rPr>
        <w:rFonts w:hint="default"/>
        <w:color w:val="7030A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52C773C"/>
    <w:multiLevelType w:val="hybridMultilevel"/>
    <w:tmpl w:val="D3AAB384"/>
    <w:lvl w:ilvl="0" w:tplc="4D72A55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035861"/>
    <w:multiLevelType w:val="hybridMultilevel"/>
    <w:tmpl w:val="777C2DE2"/>
    <w:lvl w:ilvl="0" w:tplc="66B23956">
      <w:start w:val="1"/>
      <w:numFmt w:val="bullet"/>
      <w:lvlText w:val=""/>
      <w:lvlJc w:val="center"/>
      <w:pPr>
        <w:ind w:left="720" w:hanging="360"/>
      </w:pPr>
      <w:rPr>
        <w:rFonts w:ascii="Wingdings" w:hAnsi="Wingdings" w:cs="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7E6D7D"/>
    <w:multiLevelType w:val="hybridMultilevel"/>
    <w:tmpl w:val="66A40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931FBB"/>
    <w:multiLevelType w:val="hybridMultilevel"/>
    <w:tmpl w:val="A6C2E6B6"/>
    <w:lvl w:ilvl="0" w:tplc="E9FE3926">
      <w:start w:val="1"/>
      <w:numFmt w:val="bullet"/>
      <w:lvlText w:val=""/>
      <w:lvlJc w:val="left"/>
      <w:pPr>
        <w:ind w:left="720" w:hanging="360"/>
      </w:pPr>
      <w:rPr>
        <w:rFonts w:ascii="Wingdings" w:hAnsi="Wingdings" w:cs="Wingdings" w:hint="default"/>
        <w:b/>
        <w:bCs/>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A64EFE"/>
    <w:multiLevelType w:val="hybridMultilevel"/>
    <w:tmpl w:val="4E78C20A"/>
    <w:lvl w:ilvl="0" w:tplc="0409000F">
      <w:start w:val="1"/>
      <w:numFmt w:val="decimal"/>
      <w:lvlText w:val="%1."/>
      <w:lvlJc w:val="left"/>
      <w:pPr>
        <w:ind w:left="873" w:hanging="360"/>
      </w:p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 w15:restartNumberingAfterBreak="0">
    <w:nsid w:val="247D7C38"/>
    <w:multiLevelType w:val="hybridMultilevel"/>
    <w:tmpl w:val="8924C330"/>
    <w:lvl w:ilvl="0" w:tplc="E9FE3926">
      <w:start w:val="1"/>
      <w:numFmt w:val="bullet"/>
      <w:lvlText w:val=""/>
      <w:lvlJc w:val="left"/>
      <w:pPr>
        <w:ind w:left="720" w:hanging="360"/>
      </w:pPr>
      <w:rPr>
        <w:rFonts w:ascii="Wingdings" w:hAnsi="Wingdings" w:cs="Wingdings" w:hint="default"/>
        <w:b/>
        <w:bCs/>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3B1149"/>
    <w:multiLevelType w:val="hybridMultilevel"/>
    <w:tmpl w:val="7C86991A"/>
    <w:lvl w:ilvl="0" w:tplc="512207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F5212C5"/>
    <w:multiLevelType w:val="multilevel"/>
    <w:tmpl w:val="68F63DD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32CC7191"/>
    <w:multiLevelType w:val="hybridMultilevel"/>
    <w:tmpl w:val="3E7A2D9E"/>
    <w:lvl w:ilvl="0" w:tplc="0C6CF77C">
      <w:start w:val="1"/>
      <w:numFmt w:val="bullet"/>
      <w:lvlText w:val=""/>
      <w:lvlJc w:val="left"/>
      <w:pPr>
        <w:ind w:left="720" w:hanging="360"/>
      </w:pPr>
      <w:rPr>
        <w:rFonts w:ascii="Wingdings" w:hAnsi="Wingdings" w:cs="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6D287F"/>
    <w:multiLevelType w:val="hybridMultilevel"/>
    <w:tmpl w:val="869C9F9C"/>
    <w:lvl w:ilvl="0" w:tplc="6F4E6940">
      <w:start w:val="1"/>
      <w:numFmt w:val="bullet"/>
      <w:lvlText w:val=""/>
      <w:lvlJc w:val="left"/>
      <w:pPr>
        <w:ind w:left="720" w:hanging="360"/>
      </w:pPr>
      <w:rPr>
        <w:rFonts w:ascii="AGA Arabesque" w:hAnsi="AGA Arabesque" w:cs="AGA Arabesque"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E04091"/>
    <w:multiLevelType w:val="hybridMultilevel"/>
    <w:tmpl w:val="98F21E7E"/>
    <w:lvl w:ilvl="0" w:tplc="4D72A55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2B65BC"/>
    <w:multiLevelType w:val="hybridMultilevel"/>
    <w:tmpl w:val="938A8602"/>
    <w:lvl w:ilvl="0" w:tplc="8ABE2B72">
      <w:start w:val="1"/>
      <w:numFmt w:val="decimal"/>
      <w:lvlText w:val="%1."/>
      <w:lvlJc w:val="left"/>
      <w:pPr>
        <w:ind w:left="720" w:hanging="360"/>
      </w:pPr>
      <w:rPr>
        <w:rFonts w:hint="default"/>
        <w:color w:val="5982DB" w:themeColor="accent6"/>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AE872F6"/>
    <w:multiLevelType w:val="hybridMultilevel"/>
    <w:tmpl w:val="108411A6"/>
    <w:lvl w:ilvl="0" w:tplc="8ABE2B72">
      <w:start w:val="1"/>
      <w:numFmt w:val="decimal"/>
      <w:lvlText w:val="%1."/>
      <w:lvlJc w:val="left"/>
      <w:pPr>
        <w:ind w:left="720" w:hanging="360"/>
      </w:pPr>
      <w:rPr>
        <w:rFonts w:hint="default"/>
        <w:color w:val="5982DB" w:themeColor="accent6"/>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6A14CF"/>
    <w:multiLevelType w:val="hybridMultilevel"/>
    <w:tmpl w:val="F06CDF80"/>
    <w:lvl w:ilvl="0" w:tplc="66B23956">
      <w:start w:val="1"/>
      <w:numFmt w:val="bullet"/>
      <w:lvlText w:val=""/>
      <w:lvlJc w:val="center"/>
      <w:pPr>
        <w:ind w:left="1080" w:hanging="360"/>
      </w:pPr>
      <w:rPr>
        <w:rFonts w:ascii="Wingdings" w:hAnsi="Wingdings" w:cs="Wingdings"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75E7B0D"/>
    <w:multiLevelType w:val="hybridMultilevel"/>
    <w:tmpl w:val="D848FFF4"/>
    <w:lvl w:ilvl="0" w:tplc="4D72A55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475706"/>
    <w:multiLevelType w:val="hybridMultilevel"/>
    <w:tmpl w:val="6A76CC20"/>
    <w:lvl w:ilvl="0" w:tplc="66B23956">
      <w:start w:val="1"/>
      <w:numFmt w:val="bullet"/>
      <w:lvlText w:val=""/>
      <w:lvlJc w:val="center"/>
      <w:pPr>
        <w:ind w:left="720" w:hanging="360"/>
      </w:pPr>
      <w:rPr>
        <w:rFonts w:ascii="Wingdings" w:hAnsi="Wingdings" w:cs="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F96252"/>
    <w:multiLevelType w:val="hybridMultilevel"/>
    <w:tmpl w:val="7812D05E"/>
    <w:lvl w:ilvl="0" w:tplc="66B23956">
      <w:start w:val="1"/>
      <w:numFmt w:val="bullet"/>
      <w:lvlText w:val=""/>
      <w:lvlJc w:val="center"/>
      <w:pPr>
        <w:ind w:left="1080" w:hanging="360"/>
      </w:pPr>
      <w:rPr>
        <w:rFonts w:ascii="Wingdings" w:hAnsi="Wingdings" w:cs="Wingdings"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56D5EA7"/>
    <w:multiLevelType w:val="hybridMultilevel"/>
    <w:tmpl w:val="E9C6E3FE"/>
    <w:lvl w:ilvl="0" w:tplc="66B23956">
      <w:start w:val="1"/>
      <w:numFmt w:val="bullet"/>
      <w:lvlText w:val=""/>
      <w:lvlJc w:val="center"/>
      <w:pPr>
        <w:ind w:left="720" w:hanging="360"/>
      </w:pPr>
      <w:rPr>
        <w:rFonts w:ascii="Wingdings" w:hAnsi="Wingdings" w:cs="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323E68"/>
    <w:multiLevelType w:val="hybridMultilevel"/>
    <w:tmpl w:val="98882F1E"/>
    <w:lvl w:ilvl="0" w:tplc="E9FE3926">
      <w:start w:val="1"/>
      <w:numFmt w:val="bullet"/>
      <w:lvlText w:val=""/>
      <w:lvlJc w:val="left"/>
      <w:pPr>
        <w:ind w:left="1440" w:hanging="360"/>
      </w:pPr>
      <w:rPr>
        <w:rFonts w:ascii="Wingdings" w:hAnsi="Wingdings" w:cs="Wingdings" w:hint="default"/>
        <w:b/>
        <w:bCs/>
        <w:color w:val="000000" w:themeColor="text1"/>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A424068"/>
    <w:multiLevelType w:val="hybridMultilevel"/>
    <w:tmpl w:val="24380230"/>
    <w:lvl w:ilvl="0" w:tplc="66B23956">
      <w:start w:val="1"/>
      <w:numFmt w:val="bullet"/>
      <w:lvlText w:val=""/>
      <w:lvlJc w:val="center"/>
      <w:pPr>
        <w:ind w:left="720" w:hanging="360"/>
      </w:pPr>
      <w:rPr>
        <w:rFonts w:ascii="Wingdings" w:hAnsi="Wingdings" w:cs="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2C04EB"/>
    <w:multiLevelType w:val="hybridMultilevel"/>
    <w:tmpl w:val="15582A10"/>
    <w:lvl w:ilvl="0" w:tplc="0409000F">
      <w:start w:val="1"/>
      <w:numFmt w:val="decimal"/>
      <w:lvlText w:val="%1."/>
      <w:lvlJc w:val="left"/>
      <w:pPr>
        <w:ind w:left="1247" w:hanging="360"/>
      </w:pPr>
    </w:lvl>
    <w:lvl w:ilvl="1" w:tplc="04090019">
      <w:start w:val="1"/>
      <w:numFmt w:val="lowerLetter"/>
      <w:lvlText w:val="%2."/>
      <w:lvlJc w:val="left"/>
      <w:pPr>
        <w:ind w:left="2203" w:hanging="360"/>
      </w:pPr>
    </w:lvl>
    <w:lvl w:ilvl="2" w:tplc="0409001B">
      <w:start w:val="1"/>
      <w:numFmt w:val="lowerRoman"/>
      <w:lvlText w:val="%3."/>
      <w:lvlJc w:val="right"/>
      <w:pPr>
        <w:ind w:left="2923" w:hanging="180"/>
      </w:pPr>
    </w:lvl>
    <w:lvl w:ilvl="3" w:tplc="0409000F">
      <w:start w:val="1"/>
      <w:numFmt w:val="decimal"/>
      <w:lvlText w:val="%4."/>
      <w:lvlJc w:val="left"/>
      <w:pPr>
        <w:ind w:left="3643" w:hanging="360"/>
      </w:pPr>
    </w:lvl>
    <w:lvl w:ilvl="4" w:tplc="04090019">
      <w:start w:val="1"/>
      <w:numFmt w:val="lowerLetter"/>
      <w:lvlText w:val="%5."/>
      <w:lvlJc w:val="left"/>
      <w:pPr>
        <w:ind w:left="4363" w:hanging="360"/>
      </w:pPr>
    </w:lvl>
    <w:lvl w:ilvl="5" w:tplc="0409001B" w:tentative="1">
      <w:start w:val="1"/>
      <w:numFmt w:val="lowerRoman"/>
      <w:lvlText w:val="%6."/>
      <w:lvlJc w:val="right"/>
      <w:pPr>
        <w:ind w:left="5083" w:hanging="180"/>
      </w:pPr>
    </w:lvl>
    <w:lvl w:ilvl="6" w:tplc="0409000F" w:tentative="1">
      <w:start w:val="1"/>
      <w:numFmt w:val="decimal"/>
      <w:lvlText w:val="%7."/>
      <w:lvlJc w:val="left"/>
      <w:pPr>
        <w:ind w:left="5803" w:hanging="360"/>
      </w:pPr>
    </w:lvl>
    <w:lvl w:ilvl="7" w:tplc="04090019" w:tentative="1">
      <w:start w:val="1"/>
      <w:numFmt w:val="lowerLetter"/>
      <w:lvlText w:val="%8."/>
      <w:lvlJc w:val="left"/>
      <w:pPr>
        <w:ind w:left="6523" w:hanging="360"/>
      </w:pPr>
    </w:lvl>
    <w:lvl w:ilvl="8" w:tplc="0409001B" w:tentative="1">
      <w:start w:val="1"/>
      <w:numFmt w:val="lowerRoman"/>
      <w:lvlText w:val="%9."/>
      <w:lvlJc w:val="right"/>
      <w:pPr>
        <w:ind w:left="7243" w:hanging="180"/>
      </w:pPr>
    </w:lvl>
  </w:abstractNum>
  <w:abstractNum w:abstractNumId="27" w15:restartNumberingAfterBreak="0">
    <w:nsid w:val="71AA66A5"/>
    <w:multiLevelType w:val="hybridMultilevel"/>
    <w:tmpl w:val="4CD87E2C"/>
    <w:lvl w:ilvl="0" w:tplc="6F4E6940">
      <w:start w:val="1"/>
      <w:numFmt w:val="bullet"/>
      <w:lvlText w:val=""/>
      <w:lvlJc w:val="left"/>
      <w:pPr>
        <w:ind w:left="720" w:hanging="360"/>
      </w:pPr>
      <w:rPr>
        <w:rFonts w:ascii="AGA Arabesque" w:hAnsi="AGA Arabesque" w:cs="AGA Arabesque"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751EAE"/>
    <w:multiLevelType w:val="hybridMultilevel"/>
    <w:tmpl w:val="7F86AE62"/>
    <w:lvl w:ilvl="0" w:tplc="4D72A55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453876"/>
    <w:multiLevelType w:val="hybridMultilevel"/>
    <w:tmpl w:val="C322A870"/>
    <w:lvl w:ilvl="0" w:tplc="0409000F">
      <w:start w:val="1"/>
      <w:numFmt w:val="decimal"/>
      <w:lvlText w:val="%1."/>
      <w:lvlJc w:val="left"/>
      <w:pPr>
        <w:ind w:left="1080" w:hanging="360"/>
      </w:pPr>
      <w:rPr>
        <w:rFonts w:hint="default"/>
        <w:color w:val="147FD0" w:themeColor="accent5" w:themeShade="BF"/>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70485091">
    <w:abstractNumId w:val="6"/>
  </w:num>
  <w:num w:numId="2" w16cid:durableId="850220038">
    <w:abstractNumId w:val="16"/>
  </w:num>
  <w:num w:numId="3" w16cid:durableId="692809288">
    <w:abstractNumId w:val="28"/>
  </w:num>
  <w:num w:numId="4" w16cid:durableId="1219627328">
    <w:abstractNumId w:val="21"/>
  </w:num>
  <w:num w:numId="5" w16cid:durableId="552818003">
    <w:abstractNumId w:val="27"/>
  </w:num>
  <w:num w:numId="6" w16cid:durableId="1966424796">
    <w:abstractNumId w:val="3"/>
  </w:num>
  <w:num w:numId="7" w16cid:durableId="51201450">
    <w:abstractNumId w:val="4"/>
  </w:num>
  <w:num w:numId="8" w16cid:durableId="1525900711">
    <w:abstractNumId w:val="0"/>
  </w:num>
  <w:num w:numId="9" w16cid:durableId="1752316022">
    <w:abstractNumId w:val="22"/>
  </w:num>
  <w:num w:numId="10" w16cid:durableId="549927728">
    <w:abstractNumId w:val="25"/>
  </w:num>
  <w:num w:numId="11" w16cid:durableId="1834296171">
    <w:abstractNumId w:val="19"/>
  </w:num>
  <w:num w:numId="12" w16cid:durableId="355814428">
    <w:abstractNumId w:val="23"/>
  </w:num>
  <w:num w:numId="13" w16cid:durableId="260189749">
    <w:abstractNumId w:val="14"/>
  </w:num>
  <w:num w:numId="14" w16cid:durableId="238640976">
    <w:abstractNumId w:val="7"/>
  </w:num>
  <w:num w:numId="15" w16cid:durableId="1443067146">
    <w:abstractNumId w:val="9"/>
  </w:num>
  <w:num w:numId="16" w16cid:durableId="1385374282">
    <w:abstractNumId w:val="20"/>
  </w:num>
  <w:num w:numId="17" w16cid:durableId="1117679410">
    <w:abstractNumId w:val="15"/>
  </w:num>
  <w:num w:numId="18" w16cid:durableId="407044402">
    <w:abstractNumId w:val="17"/>
  </w:num>
  <w:num w:numId="19" w16cid:durableId="902300042">
    <w:abstractNumId w:val="5"/>
  </w:num>
  <w:num w:numId="20" w16cid:durableId="1942570617">
    <w:abstractNumId w:val="18"/>
  </w:num>
  <w:num w:numId="21" w16cid:durableId="110133163">
    <w:abstractNumId w:val="8"/>
  </w:num>
  <w:num w:numId="22" w16cid:durableId="1992833835">
    <w:abstractNumId w:val="10"/>
  </w:num>
  <w:num w:numId="23" w16cid:durableId="1833064964">
    <w:abstractNumId w:val="26"/>
  </w:num>
  <w:num w:numId="24" w16cid:durableId="745959432">
    <w:abstractNumId w:val="13"/>
  </w:num>
  <w:num w:numId="25" w16cid:durableId="1538467781">
    <w:abstractNumId w:val="29"/>
  </w:num>
  <w:num w:numId="26" w16cid:durableId="1844464968">
    <w:abstractNumId w:val="2"/>
  </w:num>
  <w:num w:numId="27" w16cid:durableId="222838742">
    <w:abstractNumId w:val="11"/>
  </w:num>
  <w:num w:numId="28" w16cid:durableId="565798217">
    <w:abstractNumId w:val="24"/>
  </w:num>
  <w:num w:numId="29" w16cid:durableId="596793757">
    <w:abstractNumId w:val="12"/>
  </w:num>
  <w:num w:numId="30" w16cid:durableId="884751654">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1FC"/>
    <w:rsid w:val="00000A8C"/>
    <w:rsid w:val="0000368E"/>
    <w:rsid w:val="00007A72"/>
    <w:rsid w:val="00007D7F"/>
    <w:rsid w:val="00010659"/>
    <w:rsid w:val="00014EBB"/>
    <w:rsid w:val="000153E1"/>
    <w:rsid w:val="00016D87"/>
    <w:rsid w:val="000224A9"/>
    <w:rsid w:val="000233F0"/>
    <w:rsid w:val="0002416C"/>
    <w:rsid w:val="0002421E"/>
    <w:rsid w:val="00024875"/>
    <w:rsid w:val="00027D57"/>
    <w:rsid w:val="00030F6C"/>
    <w:rsid w:val="000319B7"/>
    <w:rsid w:val="0004175E"/>
    <w:rsid w:val="00041C69"/>
    <w:rsid w:val="000424F0"/>
    <w:rsid w:val="00042D79"/>
    <w:rsid w:val="00046723"/>
    <w:rsid w:val="00047012"/>
    <w:rsid w:val="000546DD"/>
    <w:rsid w:val="00057E5B"/>
    <w:rsid w:val="00062900"/>
    <w:rsid w:val="00064E9B"/>
    <w:rsid w:val="00067518"/>
    <w:rsid w:val="000706B9"/>
    <w:rsid w:val="000730C6"/>
    <w:rsid w:val="00075BCD"/>
    <w:rsid w:val="000841FC"/>
    <w:rsid w:val="000852AA"/>
    <w:rsid w:val="0008599B"/>
    <w:rsid w:val="00086240"/>
    <w:rsid w:val="00090137"/>
    <w:rsid w:val="000915DC"/>
    <w:rsid w:val="000A3C9F"/>
    <w:rsid w:val="000A6F75"/>
    <w:rsid w:val="000A75EE"/>
    <w:rsid w:val="000B2179"/>
    <w:rsid w:val="000B2873"/>
    <w:rsid w:val="000B6444"/>
    <w:rsid w:val="000C365F"/>
    <w:rsid w:val="000C5759"/>
    <w:rsid w:val="000C66E7"/>
    <w:rsid w:val="000C7137"/>
    <w:rsid w:val="000D045D"/>
    <w:rsid w:val="000D49E6"/>
    <w:rsid w:val="000D4E05"/>
    <w:rsid w:val="000D61DD"/>
    <w:rsid w:val="000E23C8"/>
    <w:rsid w:val="000E3009"/>
    <w:rsid w:val="000E4599"/>
    <w:rsid w:val="000E4875"/>
    <w:rsid w:val="000E5C43"/>
    <w:rsid w:val="000F136C"/>
    <w:rsid w:val="000F19C6"/>
    <w:rsid w:val="000F2475"/>
    <w:rsid w:val="000F5164"/>
    <w:rsid w:val="00102BA3"/>
    <w:rsid w:val="00104BFE"/>
    <w:rsid w:val="00107BA0"/>
    <w:rsid w:val="00107C0F"/>
    <w:rsid w:val="0011051C"/>
    <w:rsid w:val="001105E1"/>
    <w:rsid w:val="001105F5"/>
    <w:rsid w:val="00110DC7"/>
    <w:rsid w:val="00114D2E"/>
    <w:rsid w:val="00114F01"/>
    <w:rsid w:val="00116A2C"/>
    <w:rsid w:val="00116E0A"/>
    <w:rsid w:val="00117FCC"/>
    <w:rsid w:val="00122305"/>
    <w:rsid w:val="00123C69"/>
    <w:rsid w:val="0012431E"/>
    <w:rsid w:val="00124831"/>
    <w:rsid w:val="001312C0"/>
    <w:rsid w:val="00131933"/>
    <w:rsid w:val="00134420"/>
    <w:rsid w:val="0013610C"/>
    <w:rsid w:val="0013685F"/>
    <w:rsid w:val="0014161E"/>
    <w:rsid w:val="00142892"/>
    <w:rsid w:val="00143EBF"/>
    <w:rsid w:val="00145250"/>
    <w:rsid w:val="001453AE"/>
    <w:rsid w:val="00150C27"/>
    <w:rsid w:val="00152697"/>
    <w:rsid w:val="001528BB"/>
    <w:rsid w:val="00153CB7"/>
    <w:rsid w:val="00155BDB"/>
    <w:rsid w:val="00160E66"/>
    <w:rsid w:val="001649D9"/>
    <w:rsid w:val="001661E5"/>
    <w:rsid w:val="001735D9"/>
    <w:rsid w:val="00173958"/>
    <w:rsid w:val="00177368"/>
    <w:rsid w:val="001801AA"/>
    <w:rsid w:val="001824D8"/>
    <w:rsid w:val="00182970"/>
    <w:rsid w:val="00183524"/>
    <w:rsid w:val="0018378F"/>
    <w:rsid w:val="00184C73"/>
    <w:rsid w:val="001903D4"/>
    <w:rsid w:val="0019073F"/>
    <w:rsid w:val="00190E4C"/>
    <w:rsid w:val="001927D3"/>
    <w:rsid w:val="00193BBD"/>
    <w:rsid w:val="001963B3"/>
    <w:rsid w:val="001A3847"/>
    <w:rsid w:val="001A39E7"/>
    <w:rsid w:val="001A4E8D"/>
    <w:rsid w:val="001A6A3A"/>
    <w:rsid w:val="001B206A"/>
    <w:rsid w:val="001B4A67"/>
    <w:rsid w:val="001B4E0E"/>
    <w:rsid w:val="001B55AD"/>
    <w:rsid w:val="001B7B20"/>
    <w:rsid w:val="001C0B58"/>
    <w:rsid w:val="001C1E45"/>
    <w:rsid w:val="001D12BE"/>
    <w:rsid w:val="001D5B40"/>
    <w:rsid w:val="001D6119"/>
    <w:rsid w:val="001D68C7"/>
    <w:rsid w:val="001E3895"/>
    <w:rsid w:val="001F1F25"/>
    <w:rsid w:val="001F3C50"/>
    <w:rsid w:val="001F617E"/>
    <w:rsid w:val="001F6CDE"/>
    <w:rsid w:val="002010D9"/>
    <w:rsid w:val="00202745"/>
    <w:rsid w:val="002048B6"/>
    <w:rsid w:val="002075EB"/>
    <w:rsid w:val="00207862"/>
    <w:rsid w:val="0020792B"/>
    <w:rsid w:val="002169F5"/>
    <w:rsid w:val="00216E40"/>
    <w:rsid w:val="00223780"/>
    <w:rsid w:val="002243B3"/>
    <w:rsid w:val="00225A15"/>
    <w:rsid w:val="00233C7D"/>
    <w:rsid w:val="00235084"/>
    <w:rsid w:val="00236AF4"/>
    <w:rsid w:val="0024143D"/>
    <w:rsid w:val="0025546F"/>
    <w:rsid w:val="00255750"/>
    <w:rsid w:val="002609FB"/>
    <w:rsid w:val="002631DD"/>
    <w:rsid w:val="0026604D"/>
    <w:rsid w:val="002706D5"/>
    <w:rsid w:val="0028397D"/>
    <w:rsid w:val="00286F98"/>
    <w:rsid w:val="00292CB0"/>
    <w:rsid w:val="00296EBA"/>
    <w:rsid w:val="00297B87"/>
    <w:rsid w:val="00297FCE"/>
    <w:rsid w:val="002A0229"/>
    <w:rsid w:val="002A1EF6"/>
    <w:rsid w:val="002A3F64"/>
    <w:rsid w:val="002A530D"/>
    <w:rsid w:val="002A59A8"/>
    <w:rsid w:val="002A7238"/>
    <w:rsid w:val="002B45E3"/>
    <w:rsid w:val="002B5584"/>
    <w:rsid w:val="002C073A"/>
    <w:rsid w:val="002C2EBE"/>
    <w:rsid w:val="002C349E"/>
    <w:rsid w:val="002C61A9"/>
    <w:rsid w:val="002D0008"/>
    <w:rsid w:val="002D12E0"/>
    <w:rsid w:val="002D24BD"/>
    <w:rsid w:val="002D2E3E"/>
    <w:rsid w:val="002D72FC"/>
    <w:rsid w:val="002E17EA"/>
    <w:rsid w:val="002E58BD"/>
    <w:rsid w:val="002F103A"/>
    <w:rsid w:val="002F2719"/>
    <w:rsid w:val="002F3968"/>
    <w:rsid w:val="002F74CF"/>
    <w:rsid w:val="00301147"/>
    <w:rsid w:val="00301861"/>
    <w:rsid w:val="00306B49"/>
    <w:rsid w:val="00307132"/>
    <w:rsid w:val="0031541C"/>
    <w:rsid w:val="0032157D"/>
    <w:rsid w:val="00322DD3"/>
    <w:rsid w:val="003230B1"/>
    <w:rsid w:val="00333007"/>
    <w:rsid w:val="003330B5"/>
    <w:rsid w:val="00337809"/>
    <w:rsid w:val="00340B1A"/>
    <w:rsid w:val="0034151E"/>
    <w:rsid w:val="00341F79"/>
    <w:rsid w:val="00343B12"/>
    <w:rsid w:val="003452CC"/>
    <w:rsid w:val="00351C2A"/>
    <w:rsid w:val="00362190"/>
    <w:rsid w:val="00362CEA"/>
    <w:rsid w:val="00363D87"/>
    <w:rsid w:val="00370F21"/>
    <w:rsid w:val="00370F8D"/>
    <w:rsid w:val="0037655D"/>
    <w:rsid w:val="00381020"/>
    <w:rsid w:val="00381566"/>
    <w:rsid w:val="00383B3E"/>
    <w:rsid w:val="003853A4"/>
    <w:rsid w:val="00386478"/>
    <w:rsid w:val="00393684"/>
    <w:rsid w:val="00396F3C"/>
    <w:rsid w:val="003974F3"/>
    <w:rsid w:val="00397831"/>
    <w:rsid w:val="003A01C9"/>
    <w:rsid w:val="003B69BC"/>
    <w:rsid w:val="003B6F7A"/>
    <w:rsid w:val="003C4B94"/>
    <w:rsid w:val="003C6C1F"/>
    <w:rsid w:val="003C7727"/>
    <w:rsid w:val="003D0A51"/>
    <w:rsid w:val="003D0E47"/>
    <w:rsid w:val="003D46E9"/>
    <w:rsid w:val="003E5949"/>
    <w:rsid w:val="003E615C"/>
    <w:rsid w:val="003E6CB6"/>
    <w:rsid w:val="003F0037"/>
    <w:rsid w:val="003F0F71"/>
    <w:rsid w:val="003F328C"/>
    <w:rsid w:val="003F5385"/>
    <w:rsid w:val="003F7E5B"/>
    <w:rsid w:val="0040283E"/>
    <w:rsid w:val="00403E94"/>
    <w:rsid w:val="00405115"/>
    <w:rsid w:val="00406768"/>
    <w:rsid w:val="0041083E"/>
    <w:rsid w:val="00423509"/>
    <w:rsid w:val="004250CE"/>
    <w:rsid w:val="00426172"/>
    <w:rsid w:val="0043539A"/>
    <w:rsid w:val="00435AC4"/>
    <w:rsid w:val="004403FC"/>
    <w:rsid w:val="00442F22"/>
    <w:rsid w:val="0044334F"/>
    <w:rsid w:val="0044789B"/>
    <w:rsid w:val="00450E73"/>
    <w:rsid w:val="00451D6C"/>
    <w:rsid w:val="004522F4"/>
    <w:rsid w:val="00453418"/>
    <w:rsid w:val="00456D05"/>
    <w:rsid w:val="00457249"/>
    <w:rsid w:val="00460243"/>
    <w:rsid w:val="00464775"/>
    <w:rsid w:val="00464B98"/>
    <w:rsid w:val="00465655"/>
    <w:rsid w:val="00471412"/>
    <w:rsid w:val="004724F3"/>
    <w:rsid w:val="00472C23"/>
    <w:rsid w:val="00482608"/>
    <w:rsid w:val="00484069"/>
    <w:rsid w:val="00484F75"/>
    <w:rsid w:val="004855F3"/>
    <w:rsid w:val="004863B5"/>
    <w:rsid w:val="00486613"/>
    <w:rsid w:val="00491FAE"/>
    <w:rsid w:val="00492055"/>
    <w:rsid w:val="0049216F"/>
    <w:rsid w:val="0049462D"/>
    <w:rsid w:val="00496EFF"/>
    <w:rsid w:val="00497730"/>
    <w:rsid w:val="004A128F"/>
    <w:rsid w:val="004A1B4D"/>
    <w:rsid w:val="004A3610"/>
    <w:rsid w:val="004A474E"/>
    <w:rsid w:val="004A656A"/>
    <w:rsid w:val="004A687C"/>
    <w:rsid w:val="004B1BB0"/>
    <w:rsid w:val="004B2A55"/>
    <w:rsid w:val="004B32C7"/>
    <w:rsid w:val="004B419F"/>
    <w:rsid w:val="004B534D"/>
    <w:rsid w:val="004B7956"/>
    <w:rsid w:val="004B7AF3"/>
    <w:rsid w:val="004C0E10"/>
    <w:rsid w:val="004C30BA"/>
    <w:rsid w:val="004C56C0"/>
    <w:rsid w:val="004C593F"/>
    <w:rsid w:val="004D0C66"/>
    <w:rsid w:val="004D7988"/>
    <w:rsid w:val="004E13D4"/>
    <w:rsid w:val="004E1597"/>
    <w:rsid w:val="004F26FD"/>
    <w:rsid w:val="004F4EBB"/>
    <w:rsid w:val="004F5962"/>
    <w:rsid w:val="00503D7D"/>
    <w:rsid w:val="0050498D"/>
    <w:rsid w:val="0050556D"/>
    <w:rsid w:val="00505572"/>
    <w:rsid w:val="005103B3"/>
    <w:rsid w:val="00515BDD"/>
    <w:rsid w:val="005223C7"/>
    <w:rsid w:val="00523602"/>
    <w:rsid w:val="00524674"/>
    <w:rsid w:val="0052590D"/>
    <w:rsid w:val="00525EFF"/>
    <w:rsid w:val="00530451"/>
    <w:rsid w:val="005332F3"/>
    <w:rsid w:val="0053351B"/>
    <w:rsid w:val="005354B5"/>
    <w:rsid w:val="00535BFB"/>
    <w:rsid w:val="00542179"/>
    <w:rsid w:val="0054476B"/>
    <w:rsid w:val="00551352"/>
    <w:rsid w:val="00556138"/>
    <w:rsid w:val="005576CA"/>
    <w:rsid w:val="00557FD0"/>
    <w:rsid w:val="005621A6"/>
    <w:rsid w:val="00563098"/>
    <w:rsid w:val="00571FC5"/>
    <w:rsid w:val="00572322"/>
    <w:rsid w:val="00574282"/>
    <w:rsid w:val="00583888"/>
    <w:rsid w:val="00586136"/>
    <w:rsid w:val="005938BF"/>
    <w:rsid w:val="00593D99"/>
    <w:rsid w:val="00596B4F"/>
    <w:rsid w:val="00597DCA"/>
    <w:rsid w:val="005A06EE"/>
    <w:rsid w:val="005A41A7"/>
    <w:rsid w:val="005A4549"/>
    <w:rsid w:val="005A57CA"/>
    <w:rsid w:val="005B0140"/>
    <w:rsid w:val="005B2F0C"/>
    <w:rsid w:val="005B4952"/>
    <w:rsid w:val="005B5B6E"/>
    <w:rsid w:val="005B5BD6"/>
    <w:rsid w:val="005B70FA"/>
    <w:rsid w:val="005C2FAC"/>
    <w:rsid w:val="005C3D0B"/>
    <w:rsid w:val="005D176A"/>
    <w:rsid w:val="005D22D0"/>
    <w:rsid w:val="005D38FE"/>
    <w:rsid w:val="005E0819"/>
    <w:rsid w:val="005E12C9"/>
    <w:rsid w:val="005E2E98"/>
    <w:rsid w:val="005E324D"/>
    <w:rsid w:val="005F4050"/>
    <w:rsid w:val="005F4808"/>
    <w:rsid w:val="005F5955"/>
    <w:rsid w:val="005F5F45"/>
    <w:rsid w:val="005F625F"/>
    <w:rsid w:val="006008C2"/>
    <w:rsid w:val="00601410"/>
    <w:rsid w:val="006030E5"/>
    <w:rsid w:val="006067B2"/>
    <w:rsid w:val="006111B5"/>
    <w:rsid w:val="00615972"/>
    <w:rsid w:val="006170DB"/>
    <w:rsid w:val="006179B4"/>
    <w:rsid w:val="006213AF"/>
    <w:rsid w:val="00621E1C"/>
    <w:rsid w:val="0062539A"/>
    <w:rsid w:val="00626569"/>
    <w:rsid w:val="00630588"/>
    <w:rsid w:val="00631364"/>
    <w:rsid w:val="00632E5D"/>
    <w:rsid w:val="00636868"/>
    <w:rsid w:val="00642F5E"/>
    <w:rsid w:val="00643244"/>
    <w:rsid w:val="00646F3C"/>
    <w:rsid w:val="00647217"/>
    <w:rsid w:val="00651EDA"/>
    <w:rsid w:val="00654848"/>
    <w:rsid w:val="0065547D"/>
    <w:rsid w:val="00656112"/>
    <w:rsid w:val="00662F60"/>
    <w:rsid w:val="00663FA1"/>
    <w:rsid w:val="00664DF4"/>
    <w:rsid w:val="00675405"/>
    <w:rsid w:val="006821ED"/>
    <w:rsid w:val="00685539"/>
    <w:rsid w:val="0068658B"/>
    <w:rsid w:val="00697E37"/>
    <w:rsid w:val="006A66D7"/>
    <w:rsid w:val="006B02CD"/>
    <w:rsid w:val="006B0A79"/>
    <w:rsid w:val="006B0F73"/>
    <w:rsid w:val="006B270E"/>
    <w:rsid w:val="006B31E0"/>
    <w:rsid w:val="006B7264"/>
    <w:rsid w:val="006C15B3"/>
    <w:rsid w:val="006C3215"/>
    <w:rsid w:val="006C5AE4"/>
    <w:rsid w:val="006C722D"/>
    <w:rsid w:val="006C7EBA"/>
    <w:rsid w:val="006D2AE8"/>
    <w:rsid w:val="006E69B9"/>
    <w:rsid w:val="006F635C"/>
    <w:rsid w:val="00704BD5"/>
    <w:rsid w:val="007103BE"/>
    <w:rsid w:val="007145DC"/>
    <w:rsid w:val="00715BF2"/>
    <w:rsid w:val="0072045D"/>
    <w:rsid w:val="00722107"/>
    <w:rsid w:val="00723338"/>
    <w:rsid w:val="007246E7"/>
    <w:rsid w:val="0072481F"/>
    <w:rsid w:val="00727B0F"/>
    <w:rsid w:val="00730C3A"/>
    <w:rsid w:val="0073117D"/>
    <w:rsid w:val="007337D4"/>
    <w:rsid w:val="007361CB"/>
    <w:rsid w:val="00737103"/>
    <w:rsid w:val="00745A65"/>
    <w:rsid w:val="00747F54"/>
    <w:rsid w:val="007502F3"/>
    <w:rsid w:val="00752F9D"/>
    <w:rsid w:val="00754A14"/>
    <w:rsid w:val="00763277"/>
    <w:rsid w:val="00765900"/>
    <w:rsid w:val="00766853"/>
    <w:rsid w:val="00770BA7"/>
    <w:rsid w:val="00772D7B"/>
    <w:rsid w:val="00777327"/>
    <w:rsid w:val="007774BC"/>
    <w:rsid w:val="00781F85"/>
    <w:rsid w:val="00794C44"/>
    <w:rsid w:val="00794FD5"/>
    <w:rsid w:val="0079535F"/>
    <w:rsid w:val="007A2BE3"/>
    <w:rsid w:val="007C1198"/>
    <w:rsid w:val="007C632D"/>
    <w:rsid w:val="007D22CF"/>
    <w:rsid w:val="007D267A"/>
    <w:rsid w:val="007D3735"/>
    <w:rsid w:val="007E26E0"/>
    <w:rsid w:val="007E2C23"/>
    <w:rsid w:val="007E7F8F"/>
    <w:rsid w:val="007F0F24"/>
    <w:rsid w:val="007F2B5C"/>
    <w:rsid w:val="007F3F67"/>
    <w:rsid w:val="007F4AAD"/>
    <w:rsid w:val="007F5B6E"/>
    <w:rsid w:val="00800786"/>
    <w:rsid w:val="00802176"/>
    <w:rsid w:val="008025F9"/>
    <w:rsid w:val="008026A1"/>
    <w:rsid w:val="00805E02"/>
    <w:rsid w:val="00813C98"/>
    <w:rsid w:val="008210AD"/>
    <w:rsid w:val="008218AD"/>
    <w:rsid w:val="008231D2"/>
    <w:rsid w:val="00823F32"/>
    <w:rsid w:val="00825CDC"/>
    <w:rsid w:val="00831D2C"/>
    <w:rsid w:val="0083550B"/>
    <w:rsid w:val="00836E34"/>
    <w:rsid w:val="00840F2D"/>
    <w:rsid w:val="00845A4E"/>
    <w:rsid w:val="00850285"/>
    <w:rsid w:val="0085029D"/>
    <w:rsid w:val="008514DD"/>
    <w:rsid w:val="008519F4"/>
    <w:rsid w:val="0085768A"/>
    <w:rsid w:val="0086442C"/>
    <w:rsid w:val="0086523D"/>
    <w:rsid w:val="00866776"/>
    <w:rsid w:val="00866A54"/>
    <w:rsid w:val="008672EF"/>
    <w:rsid w:val="00867541"/>
    <w:rsid w:val="008706C9"/>
    <w:rsid w:val="00874D6B"/>
    <w:rsid w:val="00875040"/>
    <w:rsid w:val="00875637"/>
    <w:rsid w:val="008761A8"/>
    <w:rsid w:val="0087680A"/>
    <w:rsid w:val="00877A40"/>
    <w:rsid w:val="00881046"/>
    <w:rsid w:val="00883904"/>
    <w:rsid w:val="008933CB"/>
    <w:rsid w:val="00897723"/>
    <w:rsid w:val="008A5559"/>
    <w:rsid w:val="008A5A90"/>
    <w:rsid w:val="008A6157"/>
    <w:rsid w:val="008C0CB8"/>
    <w:rsid w:val="008C14E1"/>
    <w:rsid w:val="008C393B"/>
    <w:rsid w:val="008C4184"/>
    <w:rsid w:val="008C4451"/>
    <w:rsid w:val="008D39D2"/>
    <w:rsid w:val="008D3D23"/>
    <w:rsid w:val="008D740D"/>
    <w:rsid w:val="008E0400"/>
    <w:rsid w:val="008E12A5"/>
    <w:rsid w:val="008E36C0"/>
    <w:rsid w:val="008E45DB"/>
    <w:rsid w:val="008E48DC"/>
    <w:rsid w:val="008F06D5"/>
    <w:rsid w:val="008F227F"/>
    <w:rsid w:val="008F7F02"/>
    <w:rsid w:val="00902196"/>
    <w:rsid w:val="00902CD2"/>
    <w:rsid w:val="00906BF6"/>
    <w:rsid w:val="00911284"/>
    <w:rsid w:val="009134A2"/>
    <w:rsid w:val="00914D88"/>
    <w:rsid w:val="0091527F"/>
    <w:rsid w:val="00916A07"/>
    <w:rsid w:val="009212DF"/>
    <w:rsid w:val="00923E95"/>
    <w:rsid w:val="00924254"/>
    <w:rsid w:val="00924AC1"/>
    <w:rsid w:val="00924B98"/>
    <w:rsid w:val="00924D15"/>
    <w:rsid w:val="00925F2F"/>
    <w:rsid w:val="00932651"/>
    <w:rsid w:val="0093391C"/>
    <w:rsid w:val="009435A5"/>
    <w:rsid w:val="00945922"/>
    <w:rsid w:val="00950D50"/>
    <w:rsid w:val="00950E2D"/>
    <w:rsid w:val="0095380A"/>
    <w:rsid w:val="00955A8E"/>
    <w:rsid w:val="009561AB"/>
    <w:rsid w:val="00956531"/>
    <w:rsid w:val="009567B9"/>
    <w:rsid w:val="009600C8"/>
    <w:rsid w:val="00962A93"/>
    <w:rsid w:val="0096345A"/>
    <w:rsid w:val="00964735"/>
    <w:rsid w:val="00966071"/>
    <w:rsid w:val="009664A8"/>
    <w:rsid w:val="009671AB"/>
    <w:rsid w:val="00970194"/>
    <w:rsid w:val="0097115F"/>
    <w:rsid w:val="00972902"/>
    <w:rsid w:val="009731D3"/>
    <w:rsid w:val="00973690"/>
    <w:rsid w:val="009759C5"/>
    <w:rsid w:val="00975FDC"/>
    <w:rsid w:val="0097696D"/>
    <w:rsid w:val="00985F33"/>
    <w:rsid w:val="00992285"/>
    <w:rsid w:val="009A13E9"/>
    <w:rsid w:val="009A5BE9"/>
    <w:rsid w:val="009A71C7"/>
    <w:rsid w:val="009A7242"/>
    <w:rsid w:val="009B3DFF"/>
    <w:rsid w:val="009B4320"/>
    <w:rsid w:val="009B5C0A"/>
    <w:rsid w:val="009B6756"/>
    <w:rsid w:val="009B6939"/>
    <w:rsid w:val="009B732A"/>
    <w:rsid w:val="009C1453"/>
    <w:rsid w:val="009D0698"/>
    <w:rsid w:val="009D621A"/>
    <w:rsid w:val="009E0348"/>
    <w:rsid w:val="009E100A"/>
    <w:rsid w:val="009E238A"/>
    <w:rsid w:val="009E4B68"/>
    <w:rsid w:val="009F0CEF"/>
    <w:rsid w:val="00A013CB"/>
    <w:rsid w:val="00A0182E"/>
    <w:rsid w:val="00A03187"/>
    <w:rsid w:val="00A03F89"/>
    <w:rsid w:val="00A071BD"/>
    <w:rsid w:val="00A07926"/>
    <w:rsid w:val="00A10049"/>
    <w:rsid w:val="00A10F39"/>
    <w:rsid w:val="00A13867"/>
    <w:rsid w:val="00A16F7E"/>
    <w:rsid w:val="00A2123E"/>
    <w:rsid w:val="00A221BE"/>
    <w:rsid w:val="00A30729"/>
    <w:rsid w:val="00A30F27"/>
    <w:rsid w:val="00A341B7"/>
    <w:rsid w:val="00A35FDB"/>
    <w:rsid w:val="00A378B4"/>
    <w:rsid w:val="00A402BD"/>
    <w:rsid w:val="00A4358F"/>
    <w:rsid w:val="00A43C2E"/>
    <w:rsid w:val="00A513EC"/>
    <w:rsid w:val="00A51551"/>
    <w:rsid w:val="00A5186E"/>
    <w:rsid w:val="00A51C65"/>
    <w:rsid w:val="00A52C9B"/>
    <w:rsid w:val="00A55DC3"/>
    <w:rsid w:val="00A60293"/>
    <w:rsid w:val="00A6404E"/>
    <w:rsid w:val="00A64A2E"/>
    <w:rsid w:val="00A7188B"/>
    <w:rsid w:val="00A733EA"/>
    <w:rsid w:val="00A74155"/>
    <w:rsid w:val="00A75F86"/>
    <w:rsid w:val="00A81B1B"/>
    <w:rsid w:val="00A833D9"/>
    <w:rsid w:val="00A923AD"/>
    <w:rsid w:val="00A92964"/>
    <w:rsid w:val="00A92E29"/>
    <w:rsid w:val="00A93DA1"/>
    <w:rsid w:val="00A953F2"/>
    <w:rsid w:val="00A95751"/>
    <w:rsid w:val="00A95EF3"/>
    <w:rsid w:val="00A96314"/>
    <w:rsid w:val="00AA47CC"/>
    <w:rsid w:val="00AA4F0A"/>
    <w:rsid w:val="00AB1849"/>
    <w:rsid w:val="00AB41CA"/>
    <w:rsid w:val="00AB5C41"/>
    <w:rsid w:val="00AB6E25"/>
    <w:rsid w:val="00AC0D75"/>
    <w:rsid w:val="00AC1C66"/>
    <w:rsid w:val="00AC3C73"/>
    <w:rsid w:val="00AC4C7E"/>
    <w:rsid w:val="00AD0266"/>
    <w:rsid w:val="00AD247F"/>
    <w:rsid w:val="00AD2C45"/>
    <w:rsid w:val="00AD456D"/>
    <w:rsid w:val="00AD6010"/>
    <w:rsid w:val="00AE4EE8"/>
    <w:rsid w:val="00AE6074"/>
    <w:rsid w:val="00AF1CF7"/>
    <w:rsid w:val="00AF3EC8"/>
    <w:rsid w:val="00AF758B"/>
    <w:rsid w:val="00AF7798"/>
    <w:rsid w:val="00B061FA"/>
    <w:rsid w:val="00B13B4B"/>
    <w:rsid w:val="00B14B75"/>
    <w:rsid w:val="00B206C0"/>
    <w:rsid w:val="00B2108A"/>
    <w:rsid w:val="00B23298"/>
    <w:rsid w:val="00B33A89"/>
    <w:rsid w:val="00B34980"/>
    <w:rsid w:val="00B34F9D"/>
    <w:rsid w:val="00B37468"/>
    <w:rsid w:val="00B40AF4"/>
    <w:rsid w:val="00B42C3B"/>
    <w:rsid w:val="00B42C63"/>
    <w:rsid w:val="00B4339C"/>
    <w:rsid w:val="00B46891"/>
    <w:rsid w:val="00B46A0D"/>
    <w:rsid w:val="00B4712D"/>
    <w:rsid w:val="00B4793A"/>
    <w:rsid w:val="00B52077"/>
    <w:rsid w:val="00B532B6"/>
    <w:rsid w:val="00B538EA"/>
    <w:rsid w:val="00B545AA"/>
    <w:rsid w:val="00B62282"/>
    <w:rsid w:val="00B62815"/>
    <w:rsid w:val="00B64D2E"/>
    <w:rsid w:val="00B667D1"/>
    <w:rsid w:val="00B73290"/>
    <w:rsid w:val="00B738E8"/>
    <w:rsid w:val="00B83DA4"/>
    <w:rsid w:val="00B85265"/>
    <w:rsid w:val="00B90A11"/>
    <w:rsid w:val="00B93B53"/>
    <w:rsid w:val="00B96606"/>
    <w:rsid w:val="00B96634"/>
    <w:rsid w:val="00BA16F7"/>
    <w:rsid w:val="00BA1724"/>
    <w:rsid w:val="00BA1FC7"/>
    <w:rsid w:val="00BA2DDD"/>
    <w:rsid w:val="00BA2EE3"/>
    <w:rsid w:val="00BA4D56"/>
    <w:rsid w:val="00BA6340"/>
    <w:rsid w:val="00BA7562"/>
    <w:rsid w:val="00BA78CD"/>
    <w:rsid w:val="00BA7A8F"/>
    <w:rsid w:val="00BB24DA"/>
    <w:rsid w:val="00BB2557"/>
    <w:rsid w:val="00BB367D"/>
    <w:rsid w:val="00BC4660"/>
    <w:rsid w:val="00BC5E1F"/>
    <w:rsid w:val="00BC6120"/>
    <w:rsid w:val="00BC6A65"/>
    <w:rsid w:val="00BD1823"/>
    <w:rsid w:val="00BD1A49"/>
    <w:rsid w:val="00BD30F9"/>
    <w:rsid w:val="00BD36A7"/>
    <w:rsid w:val="00BD6BB4"/>
    <w:rsid w:val="00BD7C84"/>
    <w:rsid w:val="00BE283E"/>
    <w:rsid w:val="00BE3BAA"/>
    <w:rsid w:val="00BE642E"/>
    <w:rsid w:val="00BF0787"/>
    <w:rsid w:val="00BF37DC"/>
    <w:rsid w:val="00BF7D96"/>
    <w:rsid w:val="00C0106A"/>
    <w:rsid w:val="00C02C0E"/>
    <w:rsid w:val="00C05985"/>
    <w:rsid w:val="00C16285"/>
    <w:rsid w:val="00C166BA"/>
    <w:rsid w:val="00C20FED"/>
    <w:rsid w:val="00C22F5E"/>
    <w:rsid w:val="00C2444D"/>
    <w:rsid w:val="00C24C56"/>
    <w:rsid w:val="00C26287"/>
    <w:rsid w:val="00C31E1E"/>
    <w:rsid w:val="00C42707"/>
    <w:rsid w:val="00C42738"/>
    <w:rsid w:val="00C46B5B"/>
    <w:rsid w:val="00C47A7B"/>
    <w:rsid w:val="00C50F80"/>
    <w:rsid w:val="00C5233B"/>
    <w:rsid w:val="00C56139"/>
    <w:rsid w:val="00C61270"/>
    <w:rsid w:val="00C626B8"/>
    <w:rsid w:val="00C63D06"/>
    <w:rsid w:val="00C654BD"/>
    <w:rsid w:val="00C65A29"/>
    <w:rsid w:val="00C7188F"/>
    <w:rsid w:val="00C721BE"/>
    <w:rsid w:val="00C74E09"/>
    <w:rsid w:val="00C74FE9"/>
    <w:rsid w:val="00C7725C"/>
    <w:rsid w:val="00C83760"/>
    <w:rsid w:val="00C873E2"/>
    <w:rsid w:val="00C93415"/>
    <w:rsid w:val="00C95AA6"/>
    <w:rsid w:val="00CA193F"/>
    <w:rsid w:val="00CA60C3"/>
    <w:rsid w:val="00CB054C"/>
    <w:rsid w:val="00CB2246"/>
    <w:rsid w:val="00CB2F73"/>
    <w:rsid w:val="00CB45EF"/>
    <w:rsid w:val="00CB75FE"/>
    <w:rsid w:val="00CC1C12"/>
    <w:rsid w:val="00CC33FF"/>
    <w:rsid w:val="00CC4264"/>
    <w:rsid w:val="00CD27AB"/>
    <w:rsid w:val="00CD45B2"/>
    <w:rsid w:val="00CD5B4C"/>
    <w:rsid w:val="00CD74C5"/>
    <w:rsid w:val="00CD7650"/>
    <w:rsid w:val="00CE62EA"/>
    <w:rsid w:val="00CF1D59"/>
    <w:rsid w:val="00CF2874"/>
    <w:rsid w:val="00CF2DF0"/>
    <w:rsid w:val="00CF3669"/>
    <w:rsid w:val="00CF378E"/>
    <w:rsid w:val="00CF56F5"/>
    <w:rsid w:val="00D00601"/>
    <w:rsid w:val="00D0439D"/>
    <w:rsid w:val="00D06D26"/>
    <w:rsid w:val="00D078C7"/>
    <w:rsid w:val="00D10809"/>
    <w:rsid w:val="00D10AF3"/>
    <w:rsid w:val="00D15EA9"/>
    <w:rsid w:val="00D16C75"/>
    <w:rsid w:val="00D16EE4"/>
    <w:rsid w:val="00D1718B"/>
    <w:rsid w:val="00D21906"/>
    <w:rsid w:val="00D220BC"/>
    <w:rsid w:val="00D23B9C"/>
    <w:rsid w:val="00D2549D"/>
    <w:rsid w:val="00D32828"/>
    <w:rsid w:val="00D33EDA"/>
    <w:rsid w:val="00D34092"/>
    <w:rsid w:val="00D34D16"/>
    <w:rsid w:val="00D35D81"/>
    <w:rsid w:val="00D376A6"/>
    <w:rsid w:val="00D40E39"/>
    <w:rsid w:val="00D41120"/>
    <w:rsid w:val="00D43E4B"/>
    <w:rsid w:val="00D4587C"/>
    <w:rsid w:val="00D45DA1"/>
    <w:rsid w:val="00D46966"/>
    <w:rsid w:val="00D54BD6"/>
    <w:rsid w:val="00D55627"/>
    <w:rsid w:val="00D6173B"/>
    <w:rsid w:val="00D6690F"/>
    <w:rsid w:val="00D718C8"/>
    <w:rsid w:val="00D74AB8"/>
    <w:rsid w:val="00D819EB"/>
    <w:rsid w:val="00D86413"/>
    <w:rsid w:val="00D86CA8"/>
    <w:rsid w:val="00D86D18"/>
    <w:rsid w:val="00D925C8"/>
    <w:rsid w:val="00D931D7"/>
    <w:rsid w:val="00D94277"/>
    <w:rsid w:val="00DA6269"/>
    <w:rsid w:val="00DA6724"/>
    <w:rsid w:val="00DA742E"/>
    <w:rsid w:val="00DB0333"/>
    <w:rsid w:val="00DB0CC8"/>
    <w:rsid w:val="00DB4B9C"/>
    <w:rsid w:val="00DB6535"/>
    <w:rsid w:val="00DC48C2"/>
    <w:rsid w:val="00DC4C52"/>
    <w:rsid w:val="00DC5824"/>
    <w:rsid w:val="00DD1812"/>
    <w:rsid w:val="00DD53E1"/>
    <w:rsid w:val="00DE29EB"/>
    <w:rsid w:val="00DE379E"/>
    <w:rsid w:val="00DF0532"/>
    <w:rsid w:val="00DF1F30"/>
    <w:rsid w:val="00DF21BA"/>
    <w:rsid w:val="00DF2378"/>
    <w:rsid w:val="00DF34D1"/>
    <w:rsid w:val="00DF586C"/>
    <w:rsid w:val="00DF5C32"/>
    <w:rsid w:val="00DF6564"/>
    <w:rsid w:val="00DF6F84"/>
    <w:rsid w:val="00E0263A"/>
    <w:rsid w:val="00E03C1A"/>
    <w:rsid w:val="00E045F6"/>
    <w:rsid w:val="00E04779"/>
    <w:rsid w:val="00E05097"/>
    <w:rsid w:val="00E05595"/>
    <w:rsid w:val="00E05FCF"/>
    <w:rsid w:val="00E068CC"/>
    <w:rsid w:val="00E06CEA"/>
    <w:rsid w:val="00E11F60"/>
    <w:rsid w:val="00E16067"/>
    <w:rsid w:val="00E160E8"/>
    <w:rsid w:val="00E2095C"/>
    <w:rsid w:val="00E21DEA"/>
    <w:rsid w:val="00E22B6E"/>
    <w:rsid w:val="00E22F11"/>
    <w:rsid w:val="00E2405C"/>
    <w:rsid w:val="00E254F7"/>
    <w:rsid w:val="00E26203"/>
    <w:rsid w:val="00E270E3"/>
    <w:rsid w:val="00E304E9"/>
    <w:rsid w:val="00E34DA4"/>
    <w:rsid w:val="00E4518F"/>
    <w:rsid w:val="00E5019A"/>
    <w:rsid w:val="00E50D23"/>
    <w:rsid w:val="00E5468F"/>
    <w:rsid w:val="00E5595D"/>
    <w:rsid w:val="00E55EC4"/>
    <w:rsid w:val="00E562BC"/>
    <w:rsid w:val="00E569B2"/>
    <w:rsid w:val="00E61A2C"/>
    <w:rsid w:val="00E6370A"/>
    <w:rsid w:val="00E63DB6"/>
    <w:rsid w:val="00E65AF0"/>
    <w:rsid w:val="00E65FEB"/>
    <w:rsid w:val="00E673CF"/>
    <w:rsid w:val="00E7092D"/>
    <w:rsid w:val="00E74CD7"/>
    <w:rsid w:val="00E779BB"/>
    <w:rsid w:val="00E817BD"/>
    <w:rsid w:val="00E827D1"/>
    <w:rsid w:val="00E82B60"/>
    <w:rsid w:val="00E82F9E"/>
    <w:rsid w:val="00E83322"/>
    <w:rsid w:val="00E83A14"/>
    <w:rsid w:val="00E84DC8"/>
    <w:rsid w:val="00E860E9"/>
    <w:rsid w:val="00E9165A"/>
    <w:rsid w:val="00E97209"/>
    <w:rsid w:val="00EA0F85"/>
    <w:rsid w:val="00EA6D07"/>
    <w:rsid w:val="00EA77BC"/>
    <w:rsid w:val="00EA7FDF"/>
    <w:rsid w:val="00EB27F5"/>
    <w:rsid w:val="00EB4F12"/>
    <w:rsid w:val="00EB6864"/>
    <w:rsid w:val="00EC103B"/>
    <w:rsid w:val="00EC1C47"/>
    <w:rsid w:val="00EC6DDD"/>
    <w:rsid w:val="00ED0EA4"/>
    <w:rsid w:val="00ED0FF8"/>
    <w:rsid w:val="00ED2566"/>
    <w:rsid w:val="00ED2993"/>
    <w:rsid w:val="00ED2F72"/>
    <w:rsid w:val="00ED413A"/>
    <w:rsid w:val="00ED4715"/>
    <w:rsid w:val="00ED5217"/>
    <w:rsid w:val="00ED7B3D"/>
    <w:rsid w:val="00ED7DE7"/>
    <w:rsid w:val="00EE631F"/>
    <w:rsid w:val="00EE64A3"/>
    <w:rsid w:val="00EE6ED1"/>
    <w:rsid w:val="00EF4D15"/>
    <w:rsid w:val="00F00946"/>
    <w:rsid w:val="00F00F62"/>
    <w:rsid w:val="00F013D5"/>
    <w:rsid w:val="00F01BE6"/>
    <w:rsid w:val="00F02F6F"/>
    <w:rsid w:val="00F070C3"/>
    <w:rsid w:val="00F073E8"/>
    <w:rsid w:val="00F07679"/>
    <w:rsid w:val="00F1164D"/>
    <w:rsid w:val="00F11A79"/>
    <w:rsid w:val="00F11CF0"/>
    <w:rsid w:val="00F126F5"/>
    <w:rsid w:val="00F1553E"/>
    <w:rsid w:val="00F160F6"/>
    <w:rsid w:val="00F1615A"/>
    <w:rsid w:val="00F20EE7"/>
    <w:rsid w:val="00F238D9"/>
    <w:rsid w:val="00F30B2D"/>
    <w:rsid w:val="00F32CF3"/>
    <w:rsid w:val="00F32E10"/>
    <w:rsid w:val="00F366E7"/>
    <w:rsid w:val="00F45908"/>
    <w:rsid w:val="00F545EB"/>
    <w:rsid w:val="00F55CF0"/>
    <w:rsid w:val="00F57228"/>
    <w:rsid w:val="00F6037A"/>
    <w:rsid w:val="00F60FA6"/>
    <w:rsid w:val="00F6529D"/>
    <w:rsid w:val="00F655C3"/>
    <w:rsid w:val="00F664EC"/>
    <w:rsid w:val="00F70210"/>
    <w:rsid w:val="00F75639"/>
    <w:rsid w:val="00F76D0D"/>
    <w:rsid w:val="00F76F25"/>
    <w:rsid w:val="00F81252"/>
    <w:rsid w:val="00F81E10"/>
    <w:rsid w:val="00F84EDF"/>
    <w:rsid w:val="00F92D00"/>
    <w:rsid w:val="00F94951"/>
    <w:rsid w:val="00F9685C"/>
    <w:rsid w:val="00F9762F"/>
    <w:rsid w:val="00FA061D"/>
    <w:rsid w:val="00FA28B8"/>
    <w:rsid w:val="00FA5CF1"/>
    <w:rsid w:val="00FB2FF6"/>
    <w:rsid w:val="00FB5B2B"/>
    <w:rsid w:val="00FC4EE3"/>
    <w:rsid w:val="00FD0AF0"/>
    <w:rsid w:val="00FD2C03"/>
    <w:rsid w:val="00FD5A21"/>
    <w:rsid w:val="00FE116F"/>
    <w:rsid w:val="00FE2163"/>
    <w:rsid w:val="00FE4868"/>
    <w:rsid w:val="00FE7FAE"/>
    <w:rsid w:val="00FF1FF3"/>
    <w:rsid w:val="00FF2190"/>
    <w:rsid w:val="00FF238D"/>
    <w:rsid w:val="00FF3654"/>
    <w:rsid w:val="00FF5F41"/>
    <w:rsid w:val="00FF6B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7BDF1"/>
  <w15:docId w15:val="{C1535038-53EE-452D-BB7D-59B2814F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41FC"/>
    <w:pPr>
      <w:spacing w:after="200" w:line="276" w:lineRule="auto"/>
    </w:pPr>
    <w:rPr>
      <w:sz w:val="22"/>
      <w:szCs w:val="22"/>
      <w:lang w:val="fr-FR"/>
    </w:rPr>
  </w:style>
  <w:style w:type="paragraph" w:styleId="2">
    <w:name w:val="heading 2"/>
    <w:basedOn w:val="a"/>
    <w:link w:val="2Char"/>
    <w:uiPriority w:val="9"/>
    <w:qFormat/>
    <w:rsid w:val="00A9631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3">
    <w:name w:val="heading 3"/>
    <w:basedOn w:val="a"/>
    <w:next w:val="a"/>
    <w:link w:val="3Char"/>
    <w:uiPriority w:val="9"/>
    <w:unhideWhenUsed/>
    <w:qFormat/>
    <w:rsid w:val="00662F60"/>
    <w:pPr>
      <w:keepNext/>
      <w:spacing w:before="240" w:after="60"/>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41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0841FC"/>
  </w:style>
  <w:style w:type="character" w:styleId="Hyperlink">
    <w:name w:val="Hyperlink"/>
    <w:uiPriority w:val="99"/>
    <w:unhideWhenUsed/>
    <w:rsid w:val="000841FC"/>
    <w:rPr>
      <w:color w:val="0000FF"/>
      <w:u w:val="single"/>
    </w:rPr>
  </w:style>
  <w:style w:type="paragraph" w:styleId="a4">
    <w:name w:val="header"/>
    <w:basedOn w:val="a"/>
    <w:link w:val="Char"/>
    <w:uiPriority w:val="99"/>
    <w:unhideWhenUsed/>
    <w:rsid w:val="008C4451"/>
    <w:pPr>
      <w:tabs>
        <w:tab w:val="center" w:pos="4153"/>
        <w:tab w:val="right" w:pos="8306"/>
      </w:tabs>
      <w:spacing w:after="0" w:line="240" w:lineRule="auto"/>
    </w:pPr>
  </w:style>
  <w:style w:type="character" w:customStyle="1" w:styleId="Char">
    <w:name w:val="رأس الصفحة Char"/>
    <w:basedOn w:val="a0"/>
    <w:link w:val="a4"/>
    <w:uiPriority w:val="99"/>
    <w:rsid w:val="008C4451"/>
  </w:style>
  <w:style w:type="paragraph" w:styleId="a5">
    <w:name w:val="footer"/>
    <w:basedOn w:val="a"/>
    <w:link w:val="Char0"/>
    <w:uiPriority w:val="99"/>
    <w:unhideWhenUsed/>
    <w:rsid w:val="008C4451"/>
    <w:pPr>
      <w:tabs>
        <w:tab w:val="center" w:pos="4153"/>
        <w:tab w:val="right" w:pos="8306"/>
      </w:tabs>
      <w:spacing w:after="0" w:line="240" w:lineRule="auto"/>
    </w:pPr>
  </w:style>
  <w:style w:type="character" w:customStyle="1" w:styleId="Char0">
    <w:name w:val="تذييل الصفحة Char"/>
    <w:basedOn w:val="a0"/>
    <w:link w:val="a5"/>
    <w:uiPriority w:val="99"/>
    <w:rsid w:val="008C4451"/>
  </w:style>
  <w:style w:type="paragraph" w:styleId="a6">
    <w:name w:val="List Paragraph"/>
    <w:basedOn w:val="a"/>
    <w:uiPriority w:val="34"/>
    <w:qFormat/>
    <w:rsid w:val="005E0819"/>
    <w:pPr>
      <w:ind w:left="720"/>
      <w:contextualSpacing/>
    </w:pPr>
  </w:style>
  <w:style w:type="character" w:styleId="a7">
    <w:name w:val="Strong"/>
    <w:uiPriority w:val="22"/>
    <w:qFormat/>
    <w:rsid w:val="00235084"/>
    <w:rPr>
      <w:b/>
      <w:bCs/>
    </w:rPr>
  </w:style>
  <w:style w:type="character" w:customStyle="1" w:styleId="2Char">
    <w:name w:val="عنوان 2 Char"/>
    <w:link w:val="2"/>
    <w:uiPriority w:val="9"/>
    <w:rsid w:val="00A96314"/>
    <w:rPr>
      <w:rFonts w:ascii="Times New Roman" w:eastAsia="Times New Roman" w:hAnsi="Times New Roman" w:cs="Times New Roman"/>
      <w:b/>
      <w:bCs/>
      <w:sz w:val="36"/>
      <w:szCs w:val="36"/>
    </w:rPr>
  </w:style>
  <w:style w:type="paragraph" w:styleId="a8">
    <w:name w:val="Normal (Web)"/>
    <w:basedOn w:val="a"/>
    <w:uiPriority w:val="99"/>
    <w:unhideWhenUsed/>
    <w:rsid w:val="00A953F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maroon">
    <w:name w:val="maroon"/>
    <w:rsid w:val="00370F8D"/>
  </w:style>
  <w:style w:type="character" w:customStyle="1" w:styleId="3Char">
    <w:name w:val="عنوان 3 Char"/>
    <w:link w:val="3"/>
    <w:uiPriority w:val="9"/>
    <w:rsid w:val="00662F60"/>
    <w:rPr>
      <w:rFonts w:ascii="Calibri Light" w:eastAsia="Times New Roman" w:hAnsi="Calibri Light" w:cs="Times New Roman"/>
      <w:b/>
      <w:bCs/>
      <w:sz w:val="26"/>
      <w:szCs w:val="26"/>
      <w:lang w:val="fr-FR"/>
    </w:rPr>
  </w:style>
  <w:style w:type="paragraph" w:styleId="a9">
    <w:name w:val="Balloon Text"/>
    <w:basedOn w:val="a"/>
    <w:link w:val="Char1"/>
    <w:uiPriority w:val="99"/>
    <w:semiHidden/>
    <w:unhideWhenUsed/>
    <w:rsid w:val="00491FAE"/>
    <w:pPr>
      <w:spacing w:after="0" w:line="240" w:lineRule="auto"/>
    </w:pPr>
    <w:rPr>
      <w:rFonts w:ascii="Tahoma" w:hAnsi="Tahoma" w:cs="Tahoma"/>
      <w:sz w:val="16"/>
      <w:szCs w:val="16"/>
    </w:rPr>
  </w:style>
  <w:style w:type="character" w:customStyle="1" w:styleId="Char1">
    <w:name w:val="نص في بالون Char"/>
    <w:basedOn w:val="a0"/>
    <w:link w:val="a9"/>
    <w:uiPriority w:val="99"/>
    <w:semiHidden/>
    <w:rsid w:val="00491FAE"/>
    <w:rPr>
      <w:rFonts w:ascii="Tahoma" w:hAnsi="Tahoma" w:cs="Tahoma"/>
      <w:sz w:val="16"/>
      <w:szCs w:val="16"/>
      <w:lang w:val="fr-FR"/>
    </w:rPr>
  </w:style>
  <w:style w:type="character" w:customStyle="1" w:styleId="hadith">
    <w:name w:val="hadith"/>
    <w:basedOn w:val="a0"/>
    <w:rsid w:val="00C02C0E"/>
  </w:style>
  <w:style w:type="character" w:styleId="aa">
    <w:name w:val="annotation reference"/>
    <w:basedOn w:val="a0"/>
    <w:uiPriority w:val="99"/>
    <w:semiHidden/>
    <w:unhideWhenUsed/>
    <w:rsid w:val="00C02C0E"/>
    <w:rPr>
      <w:sz w:val="16"/>
      <w:szCs w:val="16"/>
    </w:rPr>
  </w:style>
  <w:style w:type="paragraph" w:styleId="ab">
    <w:name w:val="annotation text"/>
    <w:basedOn w:val="a"/>
    <w:link w:val="Char2"/>
    <w:uiPriority w:val="99"/>
    <w:semiHidden/>
    <w:unhideWhenUsed/>
    <w:rsid w:val="00C02C0E"/>
    <w:pPr>
      <w:spacing w:line="240" w:lineRule="auto"/>
    </w:pPr>
    <w:rPr>
      <w:sz w:val="20"/>
      <w:szCs w:val="20"/>
    </w:rPr>
  </w:style>
  <w:style w:type="character" w:customStyle="1" w:styleId="Char2">
    <w:name w:val="نص تعليق Char"/>
    <w:basedOn w:val="a0"/>
    <w:link w:val="ab"/>
    <w:uiPriority w:val="99"/>
    <w:semiHidden/>
    <w:rsid w:val="00C02C0E"/>
    <w:rPr>
      <w:lang w:val="fr-FR"/>
    </w:rPr>
  </w:style>
  <w:style w:type="paragraph" w:styleId="ac">
    <w:name w:val="annotation subject"/>
    <w:basedOn w:val="ab"/>
    <w:next w:val="ab"/>
    <w:link w:val="Char3"/>
    <w:uiPriority w:val="99"/>
    <w:semiHidden/>
    <w:unhideWhenUsed/>
    <w:rsid w:val="00C02C0E"/>
    <w:rPr>
      <w:b/>
      <w:bCs/>
    </w:rPr>
  </w:style>
  <w:style w:type="character" w:customStyle="1" w:styleId="Char3">
    <w:name w:val="موضوع تعليق Char"/>
    <w:basedOn w:val="Char2"/>
    <w:link w:val="ac"/>
    <w:uiPriority w:val="99"/>
    <w:semiHidden/>
    <w:rsid w:val="00C02C0E"/>
    <w:rPr>
      <w:b/>
      <w:bCs/>
      <w:lang w:val="fr-FR"/>
    </w:rPr>
  </w:style>
  <w:style w:type="character" w:styleId="ad">
    <w:name w:val="Emphasis"/>
    <w:basedOn w:val="a0"/>
    <w:uiPriority w:val="20"/>
    <w:qFormat/>
    <w:rsid w:val="002F2719"/>
    <w:rPr>
      <w:i/>
      <w:iCs/>
    </w:rPr>
  </w:style>
  <w:style w:type="character" w:styleId="ae">
    <w:name w:val="Unresolved Mention"/>
    <w:basedOn w:val="a0"/>
    <w:uiPriority w:val="99"/>
    <w:semiHidden/>
    <w:unhideWhenUsed/>
    <w:rsid w:val="001A39E7"/>
    <w:rPr>
      <w:color w:val="605E5C"/>
      <w:shd w:val="clear" w:color="auto" w:fill="E1DFDD"/>
    </w:rPr>
  </w:style>
  <w:style w:type="character" w:customStyle="1" w:styleId="names">
    <w:name w:val="names"/>
    <w:basedOn w:val="a0"/>
    <w:rsid w:val="00BC6A65"/>
  </w:style>
  <w:style w:type="character" w:customStyle="1" w:styleId="mainsubj">
    <w:name w:val="mainsubj"/>
    <w:basedOn w:val="a0"/>
    <w:rsid w:val="00BC6A65"/>
  </w:style>
  <w:style w:type="character" w:customStyle="1" w:styleId="hawala">
    <w:name w:val="hawala"/>
    <w:basedOn w:val="a0"/>
    <w:rsid w:val="00D4587C"/>
  </w:style>
  <w:style w:type="character" w:customStyle="1" w:styleId="aaya">
    <w:name w:val="aaya"/>
    <w:basedOn w:val="a0"/>
    <w:rsid w:val="00116E0A"/>
  </w:style>
  <w:style w:type="character" w:customStyle="1" w:styleId="aya-separator">
    <w:name w:val="aya-separator"/>
    <w:basedOn w:val="a0"/>
    <w:rsid w:val="00116E0A"/>
  </w:style>
  <w:style w:type="character" w:customStyle="1" w:styleId="arabisque">
    <w:name w:val="arabisque"/>
    <w:basedOn w:val="a0"/>
    <w:rsid w:val="003853A4"/>
  </w:style>
  <w:style w:type="character" w:customStyle="1" w:styleId="ayaasheader">
    <w:name w:val="ayaasheader"/>
    <w:basedOn w:val="a0"/>
    <w:rsid w:val="00383B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80">
      <w:bodyDiv w:val="1"/>
      <w:marLeft w:val="0"/>
      <w:marRight w:val="0"/>
      <w:marTop w:val="0"/>
      <w:marBottom w:val="0"/>
      <w:divBdr>
        <w:top w:val="none" w:sz="0" w:space="0" w:color="auto"/>
        <w:left w:val="none" w:sz="0" w:space="0" w:color="auto"/>
        <w:bottom w:val="none" w:sz="0" w:space="0" w:color="auto"/>
        <w:right w:val="none" w:sz="0" w:space="0" w:color="auto"/>
      </w:divBdr>
    </w:div>
    <w:div w:id="31616297">
      <w:bodyDiv w:val="1"/>
      <w:marLeft w:val="0"/>
      <w:marRight w:val="0"/>
      <w:marTop w:val="0"/>
      <w:marBottom w:val="0"/>
      <w:divBdr>
        <w:top w:val="none" w:sz="0" w:space="0" w:color="auto"/>
        <w:left w:val="none" w:sz="0" w:space="0" w:color="auto"/>
        <w:bottom w:val="none" w:sz="0" w:space="0" w:color="auto"/>
        <w:right w:val="none" w:sz="0" w:space="0" w:color="auto"/>
      </w:divBdr>
    </w:div>
    <w:div w:id="37169208">
      <w:bodyDiv w:val="1"/>
      <w:marLeft w:val="0"/>
      <w:marRight w:val="0"/>
      <w:marTop w:val="0"/>
      <w:marBottom w:val="0"/>
      <w:divBdr>
        <w:top w:val="none" w:sz="0" w:space="0" w:color="auto"/>
        <w:left w:val="none" w:sz="0" w:space="0" w:color="auto"/>
        <w:bottom w:val="none" w:sz="0" w:space="0" w:color="auto"/>
        <w:right w:val="none" w:sz="0" w:space="0" w:color="auto"/>
      </w:divBdr>
    </w:div>
    <w:div w:id="46686824">
      <w:bodyDiv w:val="1"/>
      <w:marLeft w:val="0"/>
      <w:marRight w:val="0"/>
      <w:marTop w:val="0"/>
      <w:marBottom w:val="0"/>
      <w:divBdr>
        <w:top w:val="none" w:sz="0" w:space="0" w:color="auto"/>
        <w:left w:val="none" w:sz="0" w:space="0" w:color="auto"/>
        <w:bottom w:val="none" w:sz="0" w:space="0" w:color="auto"/>
        <w:right w:val="none" w:sz="0" w:space="0" w:color="auto"/>
      </w:divBdr>
      <w:divsChild>
        <w:div w:id="1786265384">
          <w:marLeft w:val="0"/>
          <w:marRight w:val="806"/>
          <w:marTop w:val="0"/>
          <w:marBottom w:val="0"/>
          <w:divBdr>
            <w:top w:val="none" w:sz="0" w:space="0" w:color="auto"/>
            <w:left w:val="none" w:sz="0" w:space="0" w:color="auto"/>
            <w:bottom w:val="none" w:sz="0" w:space="0" w:color="auto"/>
            <w:right w:val="none" w:sz="0" w:space="0" w:color="auto"/>
          </w:divBdr>
        </w:div>
        <w:div w:id="2107842766">
          <w:marLeft w:val="0"/>
          <w:marRight w:val="806"/>
          <w:marTop w:val="0"/>
          <w:marBottom w:val="0"/>
          <w:divBdr>
            <w:top w:val="none" w:sz="0" w:space="0" w:color="auto"/>
            <w:left w:val="none" w:sz="0" w:space="0" w:color="auto"/>
            <w:bottom w:val="none" w:sz="0" w:space="0" w:color="auto"/>
            <w:right w:val="none" w:sz="0" w:space="0" w:color="auto"/>
          </w:divBdr>
        </w:div>
      </w:divsChild>
    </w:div>
    <w:div w:id="47070402">
      <w:bodyDiv w:val="1"/>
      <w:marLeft w:val="0"/>
      <w:marRight w:val="0"/>
      <w:marTop w:val="0"/>
      <w:marBottom w:val="0"/>
      <w:divBdr>
        <w:top w:val="none" w:sz="0" w:space="0" w:color="auto"/>
        <w:left w:val="none" w:sz="0" w:space="0" w:color="auto"/>
        <w:bottom w:val="none" w:sz="0" w:space="0" w:color="auto"/>
        <w:right w:val="none" w:sz="0" w:space="0" w:color="auto"/>
      </w:divBdr>
      <w:divsChild>
        <w:div w:id="248275613">
          <w:marLeft w:val="0"/>
          <w:marRight w:val="547"/>
          <w:marTop w:val="200"/>
          <w:marBottom w:val="0"/>
          <w:divBdr>
            <w:top w:val="none" w:sz="0" w:space="0" w:color="auto"/>
            <w:left w:val="none" w:sz="0" w:space="0" w:color="auto"/>
            <w:bottom w:val="none" w:sz="0" w:space="0" w:color="auto"/>
            <w:right w:val="none" w:sz="0" w:space="0" w:color="auto"/>
          </w:divBdr>
        </w:div>
        <w:div w:id="1180777068">
          <w:marLeft w:val="0"/>
          <w:marRight w:val="547"/>
          <w:marTop w:val="200"/>
          <w:marBottom w:val="0"/>
          <w:divBdr>
            <w:top w:val="none" w:sz="0" w:space="0" w:color="auto"/>
            <w:left w:val="none" w:sz="0" w:space="0" w:color="auto"/>
            <w:bottom w:val="none" w:sz="0" w:space="0" w:color="auto"/>
            <w:right w:val="none" w:sz="0" w:space="0" w:color="auto"/>
          </w:divBdr>
        </w:div>
        <w:div w:id="1915701486">
          <w:marLeft w:val="0"/>
          <w:marRight w:val="547"/>
          <w:marTop w:val="200"/>
          <w:marBottom w:val="0"/>
          <w:divBdr>
            <w:top w:val="none" w:sz="0" w:space="0" w:color="auto"/>
            <w:left w:val="none" w:sz="0" w:space="0" w:color="auto"/>
            <w:bottom w:val="none" w:sz="0" w:space="0" w:color="auto"/>
            <w:right w:val="none" w:sz="0" w:space="0" w:color="auto"/>
          </w:divBdr>
        </w:div>
        <w:div w:id="1992588461">
          <w:marLeft w:val="0"/>
          <w:marRight w:val="547"/>
          <w:marTop w:val="200"/>
          <w:marBottom w:val="0"/>
          <w:divBdr>
            <w:top w:val="none" w:sz="0" w:space="0" w:color="auto"/>
            <w:left w:val="none" w:sz="0" w:space="0" w:color="auto"/>
            <w:bottom w:val="none" w:sz="0" w:space="0" w:color="auto"/>
            <w:right w:val="none" w:sz="0" w:space="0" w:color="auto"/>
          </w:divBdr>
        </w:div>
      </w:divsChild>
    </w:div>
    <w:div w:id="59210708">
      <w:bodyDiv w:val="1"/>
      <w:marLeft w:val="0"/>
      <w:marRight w:val="0"/>
      <w:marTop w:val="0"/>
      <w:marBottom w:val="0"/>
      <w:divBdr>
        <w:top w:val="none" w:sz="0" w:space="0" w:color="auto"/>
        <w:left w:val="none" w:sz="0" w:space="0" w:color="auto"/>
        <w:bottom w:val="none" w:sz="0" w:space="0" w:color="auto"/>
        <w:right w:val="none" w:sz="0" w:space="0" w:color="auto"/>
      </w:divBdr>
    </w:div>
    <w:div w:id="99574043">
      <w:bodyDiv w:val="1"/>
      <w:marLeft w:val="0"/>
      <w:marRight w:val="0"/>
      <w:marTop w:val="0"/>
      <w:marBottom w:val="0"/>
      <w:divBdr>
        <w:top w:val="none" w:sz="0" w:space="0" w:color="auto"/>
        <w:left w:val="none" w:sz="0" w:space="0" w:color="auto"/>
        <w:bottom w:val="none" w:sz="0" w:space="0" w:color="auto"/>
        <w:right w:val="none" w:sz="0" w:space="0" w:color="auto"/>
      </w:divBdr>
    </w:div>
    <w:div w:id="118845977">
      <w:bodyDiv w:val="1"/>
      <w:marLeft w:val="0"/>
      <w:marRight w:val="0"/>
      <w:marTop w:val="0"/>
      <w:marBottom w:val="0"/>
      <w:divBdr>
        <w:top w:val="none" w:sz="0" w:space="0" w:color="auto"/>
        <w:left w:val="none" w:sz="0" w:space="0" w:color="auto"/>
        <w:bottom w:val="none" w:sz="0" w:space="0" w:color="auto"/>
        <w:right w:val="none" w:sz="0" w:space="0" w:color="auto"/>
      </w:divBdr>
    </w:div>
    <w:div w:id="119688749">
      <w:bodyDiv w:val="1"/>
      <w:marLeft w:val="0"/>
      <w:marRight w:val="0"/>
      <w:marTop w:val="0"/>
      <w:marBottom w:val="0"/>
      <w:divBdr>
        <w:top w:val="none" w:sz="0" w:space="0" w:color="auto"/>
        <w:left w:val="none" w:sz="0" w:space="0" w:color="auto"/>
        <w:bottom w:val="none" w:sz="0" w:space="0" w:color="auto"/>
        <w:right w:val="none" w:sz="0" w:space="0" w:color="auto"/>
      </w:divBdr>
    </w:div>
    <w:div w:id="146636173">
      <w:bodyDiv w:val="1"/>
      <w:marLeft w:val="0"/>
      <w:marRight w:val="0"/>
      <w:marTop w:val="0"/>
      <w:marBottom w:val="0"/>
      <w:divBdr>
        <w:top w:val="none" w:sz="0" w:space="0" w:color="auto"/>
        <w:left w:val="none" w:sz="0" w:space="0" w:color="auto"/>
        <w:bottom w:val="none" w:sz="0" w:space="0" w:color="auto"/>
        <w:right w:val="none" w:sz="0" w:space="0" w:color="auto"/>
      </w:divBdr>
      <w:divsChild>
        <w:div w:id="2114590425">
          <w:marLeft w:val="0"/>
          <w:marRight w:val="547"/>
          <w:marTop w:val="0"/>
          <w:marBottom w:val="0"/>
          <w:divBdr>
            <w:top w:val="none" w:sz="0" w:space="0" w:color="auto"/>
            <w:left w:val="none" w:sz="0" w:space="0" w:color="auto"/>
            <w:bottom w:val="none" w:sz="0" w:space="0" w:color="auto"/>
            <w:right w:val="none" w:sz="0" w:space="0" w:color="auto"/>
          </w:divBdr>
        </w:div>
      </w:divsChild>
    </w:div>
    <w:div w:id="151990043">
      <w:bodyDiv w:val="1"/>
      <w:marLeft w:val="0"/>
      <w:marRight w:val="0"/>
      <w:marTop w:val="0"/>
      <w:marBottom w:val="0"/>
      <w:divBdr>
        <w:top w:val="none" w:sz="0" w:space="0" w:color="auto"/>
        <w:left w:val="none" w:sz="0" w:space="0" w:color="auto"/>
        <w:bottom w:val="none" w:sz="0" w:space="0" w:color="auto"/>
        <w:right w:val="none" w:sz="0" w:space="0" w:color="auto"/>
      </w:divBdr>
    </w:div>
    <w:div w:id="173886483">
      <w:bodyDiv w:val="1"/>
      <w:marLeft w:val="0"/>
      <w:marRight w:val="0"/>
      <w:marTop w:val="0"/>
      <w:marBottom w:val="0"/>
      <w:divBdr>
        <w:top w:val="none" w:sz="0" w:space="0" w:color="auto"/>
        <w:left w:val="none" w:sz="0" w:space="0" w:color="auto"/>
        <w:bottom w:val="none" w:sz="0" w:space="0" w:color="auto"/>
        <w:right w:val="none" w:sz="0" w:space="0" w:color="auto"/>
      </w:divBdr>
    </w:div>
    <w:div w:id="180052305">
      <w:bodyDiv w:val="1"/>
      <w:marLeft w:val="0"/>
      <w:marRight w:val="0"/>
      <w:marTop w:val="0"/>
      <w:marBottom w:val="0"/>
      <w:divBdr>
        <w:top w:val="none" w:sz="0" w:space="0" w:color="auto"/>
        <w:left w:val="none" w:sz="0" w:space="0" w:color="auto"/>
        <w:bottom w:val="none" w:sz="0" w:space="0" w:color="auto"/>
        <w:right w:val="none" w:sz="0" w:space="0" w:color="auto"/>
      </w:divBdr>
    </w:div>
    <w:div w:id="186333685">
      <w:bodyDiv w:val="1"/>
      <w:marLeft w:val="0"/>
      <w:marRight w:val="0"/>
      <w:marTop w:val="0"/>
      <w:marBottom w:val="0"/>
      <w:divBdr>
        <w:top w:val="none" w:sz="0" w:space="0" w:color="auto"/>
        <w:left w:val="none" w:sz="0" w:space="0" w:color="auto"/>
        <w:bottom w:val="none" w:sz="0" w:space="0" w:color="auto"/>
        <w:right w:val="none" w:sz="0" w:space="0" w:color="auto"/>
      </w:divBdr>
    </w:div>
    <w:div w:id="198015692">
      <w:bodyDiv w:val="1"/>
      <w:marLeft w:val="0"/>
      <w:marRight w:val="0"/>
      <w:marTop w:val="0"/>
      <w:marBottom w:val="0"/>
      <w:divBdr>
        <w:top w:val="none" w:sz="0" w:space="0" w:color="auto"/>
        <w:left w:val="none" w:sz="0" w:space="0" w:color="auto"/>
        <w:bottom w:val="none" w:sz="0" w:space="0" w:color="auto"/>
        <w:right w:val="none" w:sz="0" w:space="0" w:color="auto"/>
      </w:divBdr>
      <w:divsChild>
        <w:div w:id="1393191930">
          <w:marLeft w:val="0"/>
          <w:marRight w:val="547"/>
          <w:marTop w:val="0"/>
          <w:marBottom w:val="0"/>
          <w:divBdr>
            <w:top w:val="none" w:sz="0" w:space="0" w:color="auto"/>
            <w:left w:val="none" w:sz="0" w:space="0" w:color="auto"/>
            <w:bottom w:val="none" w:sz="0" w:space="0" w:color="auto"/>
            <w:right w:val="none" w:sz="0" w:space="0" w:color="auto"/>
          </w:divBdr>
        </w:div>
      </w:divsChild>
    </w:div>
    <w:div w:id="198593673">
      <w:bodyDiv w:val="1"/>
      <w:marLeft w:val="0"/>
      <w:marRight w:val="0"/>
      <w:marTop w:val="0"/>
      <w:marBottom w:val="0"/>
      <w:divBdr>
        <w:top w:val="none" w:sz="0" w:space="0" w:color="auto"/>
        <w:left w:val="none" w:sz="0" w:space="0" w:color="auto"/>
        <w:bottom w:val="none" w:sz="0" w:space="0" w:color="auto"/>
        <w:right w:val="none" w:sz="0" w:space="0" w:color="auto"/>
      </w:divBdr>
    </w:div>
    <w:div w:id="204416230">
      <w:bodyDiv w:val="1"/>
      <w:marLeft w:val="0"/>
      <w:marRight w:val="0"/>
      <w:marTop w:val="0"/>
      <w:marBottom w:val="0"/>
      <w:divBdr>
        <w:top w:val="none" w:sz="0" w:space="0" w:color="auto"/>
        <w:left w:val="none" w:sz="0" w:space="0" w:color="auto"/>
        <w:bottom w:val="none" w:sz="0" w:space="0" w:color="auto"/>
        <w:right w:val="none" w:sz="0" w:space="0" w:color="auto"/>
      </w:divBdr>
    </w:div>
    <w:div w:id="265428317">
      <w:bodyDiv w:val="1"/>
      <w:marLeft w:val="0"/>
      <w:marRight w:val="0"/>
      <w:marTop w:val="0"/>
      <w:marBottom w:val="0"/>
      <w:divBdr>
        <w:top w:val="none" w:sz="0" w:space="0" w:color="auto"/>
        <w:left w:val="none" w:sz="0" w:space="0" w:color="auto"/>
        <w:bottom w:val="none" w:sz="0" w:space="0" w:color="auto"/>
        <w:right w:val="none" w:sz="0" w:space="0" w:color="auto"/>
      </w:divBdr>
    </w:div>
    <w:div w:id="282927157">
      <w:bodyDiv w:val="1"/>
      <w:marLeft w:val="0"/>
      <w:marRight w:val="0"/>
      <w:marTop w:val="0"/>
      <w:marBottom w:val="0"/>
      <w:divBdr>
        <w:top w:val="none" w:sz="0" w:space="0" w:color="auto"/>
        <w:left w:val="none" w:sz="0" w:space="0" w:color="auto"/>
        <w:bottom w:val="none" w:sz="0" w:space="0" w:color="auto"/>
        <w:right w:val="none" w:sz="0" w:space="0" w:color="auto"/>
      </w:divBdr>
    </w:div>
    <w:div w:id="314605534">
      <w:bodyDiv w:val="1"/>
      <w:marLeft w:val="0"/>
      <w:marRight w:val="0"/>
      <w:marTop w:val="0"/>
      <w:marBottom w:val="0"/>
      <w:divBdr>
        <w:top w:val="none" w:sz="0" w:space="0" w:color="auto"/>
        <w:left w:val="none" w:sz="0" w:space="0" w:color="auto"/>
        <w:bottom w:val="none" w:sz="0" w:space="0" w:color="auto"/>
        <w:right w:val="none" w:sz="0" w:space="0" w:color="auto"/>
      </w:divBdr>
    </w:div>
    <w:div w:id="315573171">
      <w:bodyDiv w:val="1"/>
      <w:marLeft w:val="0"/>
      <w:marRight w:val="0"/>
      <w:marTop w:val="0"/>
      <w:marBottom w:val="0"/>
      <w:divBdr>
        <w:top w:val="none" w:sz="0" w:space="0" w:color="auto"/>
        <w:left w:val="none" w:sz="0" w:space="0" w:color="auto"/>
        <w:bottom w:val="none" w:sz="0" w:space="0" w:color="auto"/>
        <w:right w:val="none" w:sz="0" w:space="0" w:color="auto"/>
      </w:divBdr>
    </w:div>
    <w:div w:id="348408099">
      <w:bodyDiv w:val="1"/>
      <w:marLeft w:val="0"/>
      <w:marRight w:val="0"/>
      <w:marTop w:val="0"/>
      <w:marBottom w:val="0"/>
      <w:divBdr>
        <w:top w:val="none" w:sz="0" w:space="0" w:color="auto"/>
        <w:left w:val="none" w:sz="0" w:space="0" w:color="auto"/>
        <w:bottom w:val="none" w:sz="0" w:space="0" w:color="auto"/>
        <w:right w:val="none" w:sz="0" w:space="0" w:color="auto"/>
      </w:divBdr>
    </w:div>
    <w:div w:id="355930627">
      <w:bodyDiv w:val="1"/>
      <w:marLeft w:val="0"/>
      <w:marRight w:val="0"/>
      <w:marTop w:val="0"/>
      <w:marBottom w:val="0"/>
      <w:divBdr>
        <w:top w:val="none" w:sz="0" w:space="0" w:color="auto"/>
        <w:left w:val="none" w:sz="0" w:space="0" w:color="auto"/>
        <w:bottom w:val="none" w:sz="0" w:space="0" w:color="auto"/>
        <w:right w:val="none" w:sz="0" w:space="0" w:color="auto"/>
      </w:divBdr>
    </w:div>
    <w:div w:id="378476140">
      <w:bodyDiv w:val="1"/>
      <w:marLeft w:val="0"/>
      <w:marRight w:val="0"/>
      <w:marTop w:val="0"/>
      <w:marBottom w:val="0"/>
      <w:divBdr>
        <w:top w:val="none" w:sz="0" w:space="0" w:color="auto"/>
        <w:left w:val="none" w:sz="0" w:space="0" w:color="auto"/>
        <w:bottom w:val="none" w:sz="0" w:space="0" w:color="auto"/>
        <w:right w:val="none" w:sz="0" w:space="0" w:color="auto"/>
      </w:divBdr>
      <w:divsChild>
        <w:div w:id="607851055">
          <w:marLeft w:val="0"/>
          <w:marRight w:val="806"/>
          <w:marTop w:val="0"/>
          <w:marBottom w:val="0"/>
          <w:divBdr>
            <w:top w:val="none" w:sz="0" w:space="0" w:color="auto"/>
            <w:left w:val="none" w:sz="0" w:space="0" w:color="auto"/>
            <w:bottom w:val="none" w:sz="0" w:space="0" w:color="auto"/>
            <w:right w:val="none" w:sz="0" w:space="0" w:color="auto"/>
          </w:divBdr>
        </w:div>
        <w:div w:id="2084912169">
          <w:marLeft w:val="0"/>
          <w:marRight w:val="806"/>
          <w:marTop w:val="0"/>
          <w:marBottom w:val="0"/>
          <w:divBdr>
            <w:top w:val="none" w:sz="0" w:space="0" w:color="auto"/>
            <w:left w:val="none" w:sz="0" w:space="0" w:color="auto"/>
            <w:bottom w:val="none" w:sz="0" w:space="0" w:color="auto"/>
            <w:right w:val="none" w:sz="0" w:space="0" w:color="auto"/>
          </w:divBdr>
        </w:div>
      </w:divsChild>
    </w:div>
    <w:div w:id="405109817">
      <w:bodyDiv w:val="1"/>
      <w:marLeft w:val="0"/>
      <w:marRight w:val="0"/>
      <w:marTop w:val="0"/>
      <w:marBottom w:val="0"/>
      <w:divBdr>
        <w:top w:val="none" w:sz="0" w:space="0" w:color="auto"/>
        <w:left w:val="none" w:sz="0" w:space="0" w:color="auto"/>
        <w:bottom w:val="none" w:sz="0" w:space="0" w:color="auto"/>
        <w:right w:val="none" w:sz="0" w:space="0" w:color="auto"/>
      </w:divBdr>
    </w:div>
    <w:div w:id="414673204">
      <w:bodyDiv w:val="1"/>
      <w:marLeft w:val="0"/>
      <w:marRight w:val="0"/>
      <w:marTop w:val="0"/>
      <w:marBottom w:val="0"/>
      <w:divBdr>
        <w:top w:val="none" w:sz="0" w:space="0" w:color="auto"/>
        <w:left w:val="none" w:sz="0" w:space="0" w:color="auto"/>
        <w:bottom w:val="none" w:sz="0" w:space="0" w:color="auto"/>
        <w:right w:val="none" w:sz="0" w:space="0" w:color="auto"/>
      </w:divBdr>
    </w:div>
    <w:div w:id="443615601">
      <w:bodyDiv w:val="1"/>
      <w:marLeft w:val="0"/>
      <w:marRight w:val="0"/>
      <w:marTop w:val="0"/>
      <w:marBottom w:val="0"/>
      <w:divBdr>
        <w:top w:val="none" w:sz="0" w:space="0" w:color="auto"/>
        <w:left w:val="none" w:sz="0" w:space="0" w:color="auto"/>
        <w:bottom w:val="none" w:sz="0" w:space="0" w:color="auto"/>
        <w:right w:val="none" w:sz="0" w:space="0" w:color="auto"/>
      </w:divBdr>
    </w:div>
    <w:div w:id="446849763">
      <w:bodyDiv w:val="1"/>
      <w:marLeft w:val="0"/>
      <w:marRight w:val="0"/>
      <w:marTop w:val="0"/>
      <w:marBottom w:val="0"/>
      <w:divBdr>
        <w:top w:val="none" w:sz="0" w:space="0" w:color="auto"/>
        <w:left w:val="none" w:sz="0" w:space="0" w:color="auto"/>
        <w:bottom w:val="none" w:sz="0" w:space="0" w:color="auto"/>
        <w:right w:val="none" w:sz="0" w:space="0" w:color="auto"/>
      </w:divBdr>
    </w:div>
    <w:div w:id="453987453">
      <w:bodyDiv w:val="1"/>
      <w:marLeft w:val="0"/>
      <w:marRight w:val="0"/>
      <w:marTop w:val="0"/>
      <w:marBottom w:val="0"/>
      <w:divBdr>
        <w:top w:val="none" w:sz="0" w:space="0" w:color="auto"/>
        <w:left w:val="none" w:sz="0" w:space="0" w:color="auto"/>
        <w:bottom w:val="none" w:sz="0" w:space="0" w:color="auto"/>
        <w:right w:val="none" w:sz="0" w:space="0" w:color="auto"/>
      </w:divBdr>
    </w:div>
    <w:div w:id="463275869">
      <w:bodyDiv w:val="1"/>
      <w:marLeft w:val="0"/>
      <w:marRight w:val="0"/>
      <w:marTop w:val="0"/>
      <w:marBottom w:val="0"/>
      <w:divBdr>
        <w:top w:val="none" w:sz="0" w:space="0" w:color="auto"/>
        <w:left w:val="none" w:sz="0" w:space="0" w:color="auto"/>
        <w:bottom w:val="none" w:sz="0" w:space="0" w:color="auto"/>
        <w:right w:val="none" w:sz="0" w:space="0" w:color="auto"/>
      </w:divBdr>
    </w:div>
    <w:div w:id="471676569">
      <w:bodyDiv w:val="1"/>
      <w:marLeft w:val="0"/>
      <w:marRight w:val="0"/>
      <w:marTop w:val="0"/>
      <w:marBottom w:val="0"/>
      <w:divBdr>
        <w:top w:val="none" w:sz="0" w:space="0" w:color="auto"/>
        <w:left w:val="none" w:sz="0" w:space="0" w:color="auto"/>
        <w:bottom w:val="none" w:sz="0" w:space="0" w:color="auto"/>
        <w:right w:val="none" w:sz="0" w:space="0" w:color="auto"/>
      </w:divBdr>
    </w:div>
    <w:div w:id="481317147">
      <w:bodyDiv w:val="1"/>
      <w:marLeft w:val="0"/>
      <w:marRight w:val="0"/>
      <w:marTop w:val="0"/>
      <w:marBottom w:val="0"/>
      <w:divBdr>
        <w:top w:val="none" w:sz="0" w:space="0" w:color="auto"/>
        <w:left w:val="none" w:sz="0" w:space="0" w:color="auto"/>
        <w:bottom w:val="none" w:sz="0" w:space="0" w:color="auto"/>
        <w:right w:val="none" w:sz="0" w:space="0" w:color="auto"/>
      </w:divBdr>
    </w:div>
    <w:div w:id="495266461">
      <w:bodyDiv w:val="1"/>
      <w:marLeft w:val="0"/>
      <w:marRight w:val="0"/>
      <w:marTop w:val="0"/>
      <w:marBottom w:val="0"/>
      <w:divBdr>
        <w:top w:val="none" w:sz="0" w:space="0" w:color="auto"/>
        <w:left w:val="none" w:sz="0" w:space="0" w:color="auto"/>
        <w:bottom w:val="none" w:sz="0" w:space="0" w:color="auto"/>
        <w:right w:val="none" w:sz="0" w:space="0" w:color="auto"/>
      </w:divBdr>
      <w:divsChild>
        <w:div w:id="113059320">
          <w:marLeft w:val="0"/>
          <w:marRight w:val="547"/>
          <w:marTop w:val="0"/>
          <w:marBottom w:val="0"/>
          <w:divBdr>
            <w:top w:val="none" w:sz="0" w:space="0" w:color="auto"/>
            <w:left w:val="none" w:sz="0" w:space="0" w:color="auto"/>
            <w:bottom w:val="none" w:sz="0" w:space="0" w:color="auto"/>
            <w:right w:val="none" w:sz="0" w:space="0" w:color="auto"/>
          </w:divBdr>
        </w:div>
        <w:div w:id="711464336">
          <w:marLeft w:val="0"/>
          <w:marRight w:val="547"/>
          <w:marTop w:val="0"/>
          <w:marBottom w:val="0"/>
          <w:divBdr>
            <w:top w:val="none" w:sz="0" w:space="0" w:color="auto"/>
            <w:left w:val="none" w:sz="0" w:space="0" w:color="auto"/>
            <w:bottom w:val="none" w:sz="0" w:space="0" w:color="auto"/>
            <w:right w:val="none" w:sz="0" w:space="0" w:color="auto"/>
          </w:divBdr>
        </w:div>
      </w:divsChild>
    </w:div>
    <w:div w:id="498927463">
      <w:bodyDiv w:val="1"/>
      <w:marLeft w:val="0"/>
      <w:marRight w:val="0"/>
      <w:marTop w:val="0"/>
      <w:marBottom w:val="0"/>
      <w:divBdr>
        <w:top w:val="none" w:sz="0" w:space="0" w:color="auto"/>
        <w:left w:val="none" w:sz="0" w:space="0" w:color="auto"/>
        <w:bottom w:val="none" w:sz="0" w:space="0" w:color="auto"/>
        <w:right w:val="none" w:sz="0" w:space="0" w:color="auto"/>
      </w:divBdr>
    </w:div>
    <w:div w:id="515776672">
      <w:bodyDiv w:val="1"/>
      <w:marLeft w:val="0"/>
      <w:marRight w:val="0"/>
      <w:marTop w:val="0"/>
      <w:marBottom w:val="0"/>
      <w:divBdr>
        <w:top w:val="none" w:sz="0" w:space="0" w:color="auto"/>
        <w:left w:val="none" w:sz="0" w:space="0" w:color="auto"/>
        <w:bottom w:val="none" w:sz="0" w:space="0" w:color="auto"/>
        <w:right w:val="none" w:sz="0" w:space="0" w:color="auto"/>
      </w:divBdr>
    </w:div>
    <w:div w:id="542988451">
      <w:bodyDiv w:val="1"/>
      <w:marLeft w:val="0"/>
      <w:marRight w:val="0"/>
      <w:marTop w:val="0"/>
      <w:marBottom w:val="0"/>
      <w:divBdr>
        <w:top w:val="none" w:sz="0" w:space="0" w:color="auto"/>
        <w:left w:val="none" w:sz="0" w:space="0" w:color="auto"/>
        <w:bottom w:val="none" w:sz="0" w:space="0" w:color="auto"/>
        <w:right w:val="none" w:sz="0" w:space="0" w:color="auto"/>
      </w:divBdr>
    </w:div>
    <w:div w:id="549656569">
      <w:bodyDiv w:val="1"/>
      <w:marLeft w:val="0"/>
      <w:marRight w:val="0"/>
      <w:marTop w:val="0"/>
      <w:marBottom w:val="0"/>
      <w:divBdr>
        <w:top w:val="none" w:sz="0" w:space="0" w:color="auto"/>
        <w:left w:val="none" w:sz="0" w:space="0" w:color="auto"/>
        <w:bottom w:val="none" w:sz="0" w:space="0" w:color="auto"/>
        <w:right w:val="none" w:sz="0" w:space="0" w:color="auto"/>
      </w:divBdr>
    </w:div>
    <w:div w:id="567738428">
      <w:bodyDiv w:val="1"/>
      <w:marLeft w:val="0"/>
      <w:marRight w:val="0"/>
      <w:marTop w:val="0"/>
      <w:marBottom w:val="0"/>
      <w:divBdr>
        <w:top w:val="none" w:sz="0" w:space="0" w:color="auto"/>
        <w:left w:val="none" w:sz="0" w:space="0" w:color="auto"/>
        <w:bottom w:val="none" w:sz="0" w:space="0" w:color="auto"/>
        <w:right w:val="none" w:sz="0" w:space="0" w:color="auto"/>
      </w:divBdr>
    </w:div>
    <w:div w:id="567880824">
      <w:bodyDiv w:val="1"/>
      <w:marLeft w:val="0"/>
      <w:marRight w:val="0"/>
      <w:marTop w:val="0"/>
      <w:marBottom w:val="0"/>
      <w:divBdr>
        <w:top w:val="none" w:sz="0" w:space="0" w:color="auto"/>
        <w:left w:val="none" w:sz="0" w:space="0" w:color="auto"/>
        <w:bottom w:val="none" w:sz="0" w:space="0" w:color="auto"/>
        <w:right w:val="none" w:sz="0" w:space="0" w:color="auto"/>
      </w:divBdr>
    </w:div>
    <w:div w:id="590234672">
      <w:bodyDiv w:val="1"/>
      <w:marLeft w:val="0"/>
      <w:marRight w:val="0"/>
      <w:marTop w:val="0"/>
      <w:marBottom w:val="0"/>
      <w:divBdr>
        <w:top w:val="none" w:sz="0" w:space="0" w:color="auto"/>
        <w:left w:val="none" w:sz="0" w:space="0" w:color="auto"/>
        <w:bottom w:val="none" w:sz="0" w:space="0" w:color="auto"/>
        <w:right w:val="none" w:sz="0" w:space="0" w:color="auto"/>
      </w:divBdr>
      <w:divsChild>
        <w:div w:id="1011756181">
          <w:marLeft w:val="0"/>
          <w:marRight w:val="547"/>
          <w:marTop w:val="200"/>
          <w:marBottom w:val="0"/>
          <w:divBdr>
            <w:top w:val="none" w:sz="0" w:space="0" w:color="auto"/>
            <w:left w:val="none" w:sz="0" w:space="0" w:color="auto"/>
            <w:bottom w:val="none" w:sz="0" w:space="0" w:color="auto"/>
            <w:right w:val="none" w:sz="0" w:space="0" w:color="auto"/>
          </w:divBdr>
        </w:div>
        <w:div w:id="2035885319">
          <w:marLeft w:val="0"/>
          <w:marRight w:val="547"/>
          <w:marTop w:val="200"/>
          <w:marBottom w:val="0"/>
          <w:divBdr>
            <w:top w:val="none" w:sz="0" w:space="0" w:color="auto"/>
            <w:left w:val="none" w:sz="0" w:space="0" w:color="auto"/>
            <w:bottom w:val="none" w:sz="0" w:space="0" w:color="auto"/>
            <w:right w:val="none" w:sz="0" w:space="0" w:color="auto"/>
          </w:divBdr>
        </w:div>
      </w:divsChild>
    </w:div>
    <w:div w:id="593830312">
      <w:bodyDiv w:val="1"/>
      <w:marLeft w:val="0"/>
      <w:marRight w:val="0"/>
      <w:marTop w:val="0"/>
      <w:marBottom w:val="0"/>
      <w:divBdr>
        <w:top w:val="none" w:sz="0" w:space="0" w:color="auto"/>
        <w:left w:val="none" w:sz="0" w:space="0" w:color="auto"/>
        <w:bottom w:val="none" w:sz="0" w:space="0" w:color="auto"/>
        <w:right w:val="none" w:sz="0" w:space="0" w:color="auto"/>
      </w:divBdr>
    </w:div>
    <w:div w:id="629630614">
      <w:bodyDiv w:val="1"/>
      <w:marLeft w:val="0"/>
      <w:marRight w:val="0"/>
      <w:marTop w:val="0"/>
      <w:marBottom w:val="0"/>
      <w:divBdr>
        <w:top w:val="none" w:sz="0" w:space="0" w:color="auto"/>
        <w:left w:val="none" w:sz="0" w:space="0" w:color="auto"/>
        <w:bottom w:val="none" w:sz="0" w:space="0" w:color="auto"/>
        <w:right w:val="none" w:sz="0" w:space="0" w:color="auto"/>
      </w:divBdr>
    </w:div>
    <w:div w:id="656374907">
      <w:bodyDiv w:val="1"/>
      <w:marLeft w:val="0"/>
      <w:marRight w:val="0"/>
      <w:marTop w:val="0"/>
      <w:marBottom w:val="0"/>
      <w:divBdr>
        <w:top w:val="none" w:sz="0" w:space="0" w:color="auto"/>
        <w:left w:val="none" w:sz="0" w:space="0" w:color="auto"/>
        <w:bottom w:val="none" w:sz="0" w:space="0" w:color="auto"/>
        <w:right w:val="none" w:sz="0" w:space="0" w:color="auto"/>
      </w:divBdr>
      <w:divsChild>
        <w:div w:id="888494778">
          <w:marLeft w:val="0"/>
          <w:marRight w:val="547"/>
          <w:marTop w:val="0"/>
          <w:marBottom w:val="0"/>
          <w:divBdr>
            <w:top w:val="none" w:sz="0" w:space="0" w:color="auto"/>
            <w:left w:val="none" w:sz="0" w:space="0" w:color="auto"/>
            <w:bottom w:val="none" w:sz="0" w:space="0" w:color="auto"/>
            <w:right w:val="none" w:sz="0" w:space="0" w:color="auto"/>
          </w:divBdr>
        </w:div>
        <w:div w:id="1688095116">
          <w:marLeft w:val="0"/>
          <w:marRight w:val="547"/>
          <w:marTop w:val="0"/>
          <w:marBottom w:val="0"/>
          <w:divBdr>
            <w:top w:val="none" w:sz="0" w:space="0" w:color="auto"/>
            <w:left w:val="none" w:sz="0" w:space="0" w:color="auto"/>
            <w:bottom w:val="none" w:sz="0" w:space="0" w:color="auto"/>
            <w:right w:val="none" w:sz="0" w:space="0" w:color="auto"/>
          </w:divBdr>
        </w:div>
      </w:divsChild>
    </w:div>
    <w:div w:id="658775360">
      <w:bodyDiv w:val="1"/>
      <w:marLeft w:val="0"/>
      <w:marRight w:val="0"/>
      <w:marTop w:val="0"/>
      <w:marBottom w:val="0"/>
      <w:divBdr>
        <w:top w:val="none" w:sz="0" w:space="0" w:color="auto"/>
        <w:left w:val="none" w:sz="0" w:space="0" w:color="auto"/>
        <w:bottom w:val="none" w:sz="0" w:space="0" w:color="auto"/>
        <w:right w:val="none" w:sz="0" w:space="0" w:color="auto"/>
      </w:divBdr>
    </w:div>
    <w:div w:id="691806370">
      <w:bodyDiv w:val="1"/>
      <w:marLeft w:val="0"/>
      <w:marRight w:val="0"/>
      <w:marTop w:val="0"/>
      <w:marBottom w:val="0"/>
      <w:divBdr>
        <w:top w:val="none" w:sz="0" w:space="0" w:color="auto"/>
        <w:left w:val="none" w:sz="0" w:space="0" w:color="auto"/>
        <w:bottom w:val="none" w:sz="0" w:space="0" w:color="auto"/>
        <w:right w:val="none" w:sz="0" w:space="0" w:color="auto"/>
      </w:divBdr>
    </w:div>
    <w:div w:id="711077355">
      <w:bodyDiv w:val="1"/>
      <w:marLeft w:val="0"/>
      <w:marRight w:val="0"/>
      <w:marTop w:val="0"/>
      <w:marBottom w:val="0"/>
      <w:divBdr>
        <w:top w:val="none" w:sz="0" w:space="0" w:color="auto"/>
        <w:left w:val="none" w:sz="0" w:space="0" w:color="auto"/>
        <w:bottom w:val="none" w:sz="0" w:space="0" w:color="auto"/>
        <w:right w:val="none" w:sz="0" w:space="0" w:color="auto"/>
      </w:divBdr>
    </w:div>
    <w:div w:id="712728474">
      <w:bodyDiv w:val="1"/>
      <w:marLeft w:val="0"/>
      <w:marRight w:val="0"/>
      <w:marTop w:val="0"/>
      <w:marBottom w:val="0"/>
      <w:divBdr>
        <w:top w:val="none" w:sz="0" w:space="0" w:color="auto"/>
        <w:left w:val="none" w:sz="0" w:space="0" w:color="auto"/>
        <w:bottom w:val="none" w:sz="0" w:space="0" w:color="auto"/>
        <w:right w:val="none" w:sz="0" w:space="0" w:color="auto"/>
      </w:divBdr>
    </w:div>
    <w:div w:id="714040348">
      <w:bodyDiv w:val="1"/>
      <w:marLeft w:val="0"/>
      <w:marRight w:val="0"/>
      <w:marTop w:val="0"/>
      <w:marBottom w:val="0"/>
      <w:divBdr>
        <w:top w:val="none" w:sz="0" w:space="0" w:color="auto"/>
        <w:left w:val="none" w:sz="0" w:space="0" w:color="auto"/>
        <w:bottom w:val="none" w:sz="0" w:space="0" w:color="auto"/>
        <w:right w:val="none" w:sz="0" w:space="0" w:color="auto"/>
      </w:divBdr>
    </w:div>
    <w:div w:id="765731984">
      <w:bodyDiv w:val="1"/>
      <w:marLeft w:val="0"/>
      <w:marRight w:val="0"/>
      <w:marTop w:val="0"/>
      <w:marBottom w:val="0"/>
      <w:divBdr>
        <w:top w:val="none" w:sz="0" w:space="0" w:color="auto"/>
        <w:left w:val="none" w:sz="0" w:space="0" w:color="auto"/>
        <w:bottom w:val="none" w:sz="0" w:space="0" w:color="auto"/>
        <w:right w:val="none" w:sz="0" w:space="0" w:color="auto"/>
      </w:divBdr>
    </w:div>
    <w:div w:id="773407706">
      <w:bodyDiv w:val="1"/>
      <w:marLeft w:val="0"/>
      <w:marRight w:val="0"/>
      <w:marTop w:val="0"/>
      <w:marBottom w:val="0"/>
      <w:divBdr>
        <w:top w:val="none" w:sz="0" w:space="0" w:color="auto"/>
        <w:left w:val="none" w:sz="0" w:space="0" w:color="auto"/>
        <w:bottom w:val="none" w:sz="0" w:space="0" w:color="auto"/>
        <w:right w:val="none" w:sz="0" w:space="0" w:color="auto"/>
      </w:divBdr>
    </w:div>
    <w:div w:id="817377938">
      <w:bodyDiv w:val="1"/>
      <w:marLeft w:val="0"/>
      <w:marRight w:val="0"/>
      <w:marTop w:val="0"/>
      <w:marBottom w:val="0"/>
      <w:divBdr>
        <w:top w:val="none" w:sz="0" w:space="0" w:color="auto"/>
        <w:left w:val="none" w:sz="0" w:space="0" w:color="auto"/>
        <w:bottom w:val="none" w:sz="0" w:space="0" w:color="auto"/>
        <w:right w:val="none" w:sz="0" w:space="0" w:color="auto"/>
      </w:divBdr>
    </w:div>
    <w:div w:id="855996090">
      <w:bodyDiv w:val="1"/>
      <w:marLeft w:val="0"/>
      <w:marRight w:val="0"/>
      <w:marTop w:val="0"/>
      <w:marBottom w:val="0"/>
      <w:divBdr>
        <w:top w:val="none" w:sz="0" w:space="0" w:color="auto"/>
        <w:left w:val="none" w:sz="0" w:space="0" w:color="auto"/>
        <w:bottom w:val="none" w:sz="0" w:space="0" w:color="auto"/>
        <w:right w:val="none" w:sz="0" w:space="0" w:color="auto"/>
      </w:divBdr>
    </w:div>
    <w:div w:id="859003528">
      <w:bodyDiv w:val="1"/>
      <w:marLeft w:val="0"/>
      <w:marRight w:val="0"/>
      <w:marTop w:val="0"/>
      <w:marBottom w:val="0"/>
      <w:divBdr>
        <w:top w:val="none" w:sz="0" w:space="0" w:color="auto"/>
        <w:left w:val="none" w:sz="0" w:space="0" w:color="auto"/>
        <w:bottom w:val="none" w:sz="0" w:space="0" w:color="auto"/>
        <w:right w:val="none" w:sz="0" w:space="0" w:color="auto"/>
      </w:divBdr>
      <w:divsChild>
        <w:div w:id="1768697610">
          <w:marLeft w:val="0"/>
          <w:marRight w:val="547"/>
          <w:marTop w:val="0"/>
          <w:marBottom w:val="0"/>
          <w:divBdr>
            <w:top w:val="none" w:sz="0" w:space="0" w:color="auto"/>
            <w:left w:val="none" w:sz="0" w:space="0" w:color="auto"/>
            <w:bottom w:val="none" w:sz="0" w:space="0" w:color="auto"/>
            <w:right w:val="none" w:sz="0" w:space="0" w:color="auto"/>
          </w:divBdr>
        </w:div>
      </w:divsChild>
    </w:div>
    <w:div w:id="861043825">
      <w:bodyDiv w:val="1"/>
      <w:marLeft w:val="0"/>
      <w:marRight w:val="0"/>
      <w:marTop w:val="0"/>
      <w:marBottom w:val="0"/>
      <w:divBdr>
        <w:top w:val="none" w:sz="0" w:space="0" w:color="auto"/>
        <w:left w:val="none" w:sz="0" w:space="0" w:color="auto"/>
        <w:bottom w:val="none" w:sz="0" w:space="0" w:color="auto"/>
        <w:right w:val="none" w:sz="0" w:space="0" w:color="auto"/>
      </w:divBdr>
    </w:div>
    <w:div w:id="874315958">
      <w:bodyDiv w:val="1"/>
      <w:marLeft w:val="0"/>
      <w:marRight w:val="0"/>
      <w:marTop w:val="0"/>
      <w:marBottom w:val="0"/>
      <w:divBdr>
        <w:top w:val="none" w:sz="0" w:space="0" w:color="auto"/>
        <w:left w:val="none" w:sz="0" w:space="0" w:color="auto"/>
        <w:bottom w:val="none" w:sz="0" w:space="0" w:color="auto"/>
        <w:right w:val="none" w:sz="0" w:space="0" w:color="auto"/>
      </w:divBdr>
    </w:div>
    <w:div w:id="890190910">
      <w:bodyDiv w:val="1"/>
      <w:marLeft w:val="0"/>
      <w:marRight w:val="0"/>
      <w:marTop w:val="0"/>
      <w:marBottom w:val="0"/>
      <w:divBdr>
        <w:top w:val="none" w:sz="0" w:space="0" w:color="auto"/>
        <w:left w:val="none" w:sz="0" w:space="0" w:color="auto"/>
        <w:bottom w:val="none" w:sz="0" w:space="0" w:color="auto"/>
        <w:right w:val="none" w:sz="0" w:space="0" w:color="auto"/>
      </w:divBdr>
      <w:divsChild>
        <w:div w:id="65494914">
          <w:marLeft w:val="0"/>
          <w:marRight w:val="547"/>
          <w:marTop w:val="0"/>
          <w:marBottom w:val="0"/>
          <w:divBdr>
            <w:top w:val="none" w:sz="0" w:space="0" w:color="auto"/>
            <w:left w:val="none" w:sz="0" w:space="0" w:color="auto"/>
            <w:bottom w:val="none" w:sz="0" w:space="0" w:color="auto"/>
            <w:right w:val="none" w:sz="0" w:space="0" w:color="auto"/>
          </w:divBdr>
        </w:div>
      </w:divsChild>
    </w:div>
    <w:div w:id="943422313">
      <w:bodyDiv w:val="1"/>
      <w:marLeft w:val="0"/>
      <w:marRight w:val="0"/>
      <w:marTop w:val="0"/>
      <w:marBottom w:val="0"/>
      <w:divBdr>
        <w:top w:val="none" w:sz="0" w:space="0" w:color="auto"/>
        <w:left w:val="none" w:sz="0" w:space="0" w:color="auto"/>
        <w:bottom w:val="none" w:sz="0" w:space="0" w:color="auto"/>
        <w:right w:val="none" w:sz="0" w:space="0" w:color="auto"/>
      </w:divBdr>
      <w:divsChild>
        <w:div w:id="1155873911">
          <w:marLeft w:val="0"/>
          <w:marRight w:val="720"/>
          <w:marTop w:val="0"/>
          <w:marBottom w:val="0"/>
          <w:divBdr>
            <w:top w:val="none" w:sz="0" w:space="0" w:color="auto"/>
            <w:left w:val="none" w:sz="0" w:space="0" w:color="auto"/>
            <w:bottom w:val="none" w:sz="0" w:space="0" w:color="auto"/>
            <w:right w:val="none" w:sz="0" w:space="0" w:color="auto"/>
          </w:divBdr>
        </w:div>
        <w:div w:id="1267270822">
          <w:marLeft w:val="0"/>
          <w:marRight w:val="720"/>
          <w:marTop w:val="0"/>
          <w:marBottom w:val="0"/>
          <w:divBdr>
            <w:top w:val="none" w:sz="0" w:space="0" w:color="auto"/>
            <w:left w:val="none" w:sz="0" w:space="0" w:color="auto"/>
            <w:bottom w:val="none" w:sz="0" w:space="0" w:color="auto"/>
            <w:right w:val="none" w:sz="0" w:space="0" w:color="auto"/>
          </w:divBdr>
        </w:div>
        <w:div w:id="1424762929">
          <w:marLeft w:val="0"/>
          <w:marRight w:val="720"/>
          <w:marTop w:val="0"/>
          <w:marBottom w:val="0"/>
          <w:divBdr>
            <w:top w:val="none" w:sz="0" w:space="0" w:color="auto"/>
            <w:left w:val="none" w:sz="0" w:space="0" w:color="auto"/>
            <w:bottom w:val="none" w:sz="0" w:space="0" w:color="auto"/>
            <w:right w:val="none" w:sz="0" w:space="0" w:color="auto"/>
          </w:divBdr>
        </w:div>
        <w:div w:id="1680767513">
          <w:marLeft w:val="0"/>
          <w:marRight w:val="720"/>
          <w:marTop w:val="0"/>
          <w:marBottom w:val="0"/>
          <w:divBdr>
            <w:top w:val="none" w:sz="0" w:space="0" w:color="auto"/>
            <w:left w:val="none" w:sz="0" w:space="0" w:color="auto"/>
            <w:bottom w:val="none" w:sz="0" w:space="0" w:color="auto"/>
            <w:right w:val="none" w:sz="0" w:space="0" w:color="auto"/>
          </w:divBdr>
        </w:div>
      </w:divsChild>
    </w:div>
    <w:div w:id="968627957">
      <w:bodyDiv w:val="1"/>
      <w:marLeft w:val="0"/>
      <w:marRight w:val="0"/>
      <w:marTop w:val="0"/>
      <w:marBottom w:val="0"/>
      <w:divBdr>
        <w:top w:val="none" w:sz="0" w:space="0" w:color="auto"/>
        <w:left w:val="none" w:sz="0" w:space="0" w:color="auto"/>
        <w:bottom w:val="none" w:sz="0" w:space="0" w:color="auto"/>
        <w:right w:val="none" w:sz="0" w:space="0" w:color="auto"/>
      </w:divBdr>
    </w:div>
    <w:div w:id="977108785">
      <w:bodyDiv w:val="1"/>
      <w:marLeft w:val="0"/>
      <w:marRight w:val="0"/>
      <w:marTop w:val="0"/>
      <w:marBottom w:val="0"/>
      <w:divBdr>
        <w:top w:val="none" w:sz="0" w:space="0" w:color="auto"/>
        <w:left w:val="none" w:sz="0" w:space="0" w:color="auto"/>
        <w:bottom w:val="none" w:sz="0" w:space="0" w:color="auto"/>
        <w:right w:val="none" w:sz="0" w:space="0" w:color="auto"/>
      </w:divBdr>
      <w:divsChild>
        <w:div w:id="397214632">
          <w:marLeft w:val="0"/>
          <w:marRight w:val="547"/>
          <w:marTop w:val="0"/>
          <w:marBottom w:val="0"/>
          <w:divBdr>
            <w:top w:val="none" w:sz="0" w:space="0" w:color="auto"/>
            <w:left w:val="none" w:sz="0" w:space="0" w:color="auto"/>
            <w:bottom w:val="none" w:sz="0" w:space="0" w:color="auto"/>
            <w:right w:val="none" w:sz="0" w:space="0" w:color="auto"/>
          </w:divBdr>
        </w:div>
        <w:div w:id="816992550">
          <w:marLeft w:val="0"/>
          <w:marRight w:val="547"/>
          <w:marTop w:val="0"/>
          <w:marBottom w:val="0"/>
          <w:divBdr>
            <w:top w:val="none" w:sz="0" w:space="0" w:color="auto"/>
            <w:left w:val="none" w:sz="0" w:space="0" w:color="auto"/>
            <w:bottom w:val="none" w:sz="0" w:space="0" w:color="auto"/>
            <w:right w:val="none" w:sz="0" w:space="0" w:color="auto"/>
          </w:divBdr>
        </w:div>
        <w:div w:id="851334658">
          <w:marLeft w:val="0"/>
          <w:marRight w:val="547"/>
          <w:marTop w:val="0"/>
          <w:marBottom w:val="0"/>
          <w:divBdr>
            <w:top w:val="none" w:sz="0" w:space="0" w:color="auto"/>
            <w:left w:val="none" w:sz="0" w:space="0" w:color="auto"/>
            <w:bottom w:val="none" w:sz="0" w:space="0" w:color="auto"/>
            <w:right w:val="none" w:sz="0" w:space="0" w:color="auto"/>
          </w:divBdr>
        </w:div>
      </w:divsChild>
    </w:div>
    <w:div w:id="992174940">
      <w:bodyDiv w:val="1"/>
      <w:marLeft w:val="0"/>
      <w:marRight w:val="0"/>
      <w:marTop w:val="0"/>
      <w:marBottom w:val="0"/>
      <w:divBdr>
        <w:top w:val="none" w:sz="0" w:space="0" w:color="auto"/>
        <w:left w:val="none" w:sz="0" w:space="0" w:color="auto"/>
        <w:bottom w:val="none" w:sz="0" w:space="0" w:color="auto"/>
        <w:right w:val="none" w:sz="0" w:space="0" w:color="auto"/>
      </w:divBdr>
    </w:div>
    <w:div w:id="998581934">
      <w:bodyDiv w:val="1"/>
      <w:marLeft w:val="0"/>
      <w:marRight w:val="0"/>
      <w:marTop w:val="0"/>
      <w:marBottom w:val="0"/>
      <w:divBdr>
        <w:top w:val="none" w:sz="0" w:space="0" w:color="auto"/>
        <w:left w:val="none" w:sz="0" w:space="0" w:color="auto"/>
        <w:bottom w:val="none" w:sz="0" w:space="0" w:color="auto"/>
        <w:right w:val="none" w:sz="0" w:space="0" w:color="auto"/>
      </w:divBdr>
    </w:div>
    <w:div w:id="1030374435">
      <w:bodyDiv w:val="1"/>
      <w:marLeft w:val="0"/>
      <w:marRight w:val="0"/>
      <w:marTop w:val="0"/>
      <w:marBottom w:val="0"/>
      <w:divBdr>
        <w:top w:val="none" w:sz="0" w:space="0" w:color="auto"/>
        <w:left w:val="none" w:sz="0" w:space="0" w:color="auto"/>
        <w:bottom w:val="none" w:sz="0" w:space="0" w:color="auto"/>
        <w:right w:val="none" w:sz="0" w:space="0" w:color="auto"/>
      </w:divBdr>
    </w:div>
    <w:div w:id="1032343311">
      <w:bodyDiv w:val="1"/>
      <w:marLeft w:val="0"/>
      <w:marRight w:val="0"/>
      <w:marTop w:val="0"/>
      <w:marBottom w:val="0"/>
      <w:divBdr>
        <w:top w:val="none" w:sz="0" w:space="0" w:color="auto"/>
        <w:left w:val="none" w:sz="0" w:space="0" w:color="auto"/>
        <w:bottom w:val="none" w:sz="0" w:space="0" w:color="auto"/>
        <w:right w:val="none" w:sz="0" w:space="0" w:color="auto"/>
      </w:divBdr>
    </w:div>
    <w:div w:id="1047142033">
      <w:bodyDiv w:val="1"/>
      <w:marLeft w:val="0"/>
      <w:marRight w:val="0"/>
      <w:marTop w:val="0"/>
      <w:marBottom w:val="0"/>
      <w:divBdr>
        <w:top w:val="none" w:sz="0" w:space="0" w:color="auto"/>
        <w:left w:val="none" w:sz="0" w:space="0" w:color="auto"/>
        <w:bottom w:val="none" w:sz="0" w:space="0" w:color="auto"/>
        <w:right w:val="none" w:sz="0" w:space="0" w:color="auto"/>
      </w:divBdr>
    </w:div>
    <w:div w:id="1050958199">
      <w:bodyDiv w:val="1"/>
      <w:marLeft w:val="0"/>
      <w:marRight w:val="0"/>
      <w:marTop w:val="0"/>
      <w:marBottom w:val="0"/>
      <w:divBdr>
        <w:top w:val="none" w:sz="0" w:space="0" w:color="auto"/>
        <w:left w:val="none" w:sz="0" w:space="0" w:color="auto"/>
        <w:bottom w:val="none" w:sz="0" w:space="0" w:color="auto"/>
        <w:right w:val="none" w:sz="0" w:space="0" w:color="auto"/>
      </w:divBdr>
    </w:div>
    <w:div w:id="1086807147">
      <w:bodyDiv w:val="1"/>
      <w:marLeft w:val="0"/>
      <w:marRight w:val="0"/>
      <w:marTop w:val="0"/>
      <w:marBottom w:val="0"/>
      <w:divBdr>
        <w:top w:val="none" w:sz="0" w:space="0" w:color="auto"/>
        <w:left w:val="none" w:sz="0" w:space="0" w:color="auto"/>
        <w:bottom w:val="none" w:sz="0" w:space="0" w:color="auto"/>
        <w:right w:val="none" w:sz="0" w:space="0" w:color="auto"/>
      </w:divBdr>
    </w:div>
    <w:div w:id="1110196711">
      <w:bodyDiv w:val="1"/>
      <w:marLeft w:val="0"/>
      <w:marRight w:val="0"/>
      <w:marTop w:val="0"/>
      <w:marBottom w:val="0"/>
      <w:divBdr>
        <w:top w:val="none" w:sz="0" w:space="0" w:color="auto"/>
        <w:left w:val="none" w:sz="0" w:space="0" w:color="auto"/>
        <w:bottom w:val="none" w:sz="0" w:space="0" w:color="auto"/>
        <w:right w:val="none" w:sz="0" w:space="0" w:color="auto"/>
      </w:divBdr>
    </w:div>
    <w:div w:id="1134131574">
      <w:bodyDiv w:val="1"/>
      <w:marLeft w:val="0"/>
      <w:marRight w:val="0"/>
      <w:marTop w:val="0"/>
      <w:marBottom w:val="0"/>
      <w:divBdr>
        <w:top w:val="none" w:sz="0" w:space="0" w:color="auto"/>
        <w:left w:val="none" w:sz="0" w:space="0" w:color="auto"/>
        <w:bottom w:val="none" w:sz="0" w:space="0" w:color="auto"/>
        <w:right w:val="none" w:sz="0" w:space="0" w:color="auto"/>
      </w:divBdr>
    </w:div>
    <w:div w:id="1139221988">
      <w:bodyDiv w:val="1"/>
      <w:marLeft w:val="0"/>
      <w:marRight w:val="0"/>
      <w:marTop w:val="0"/>
      <w:marBottom w:val="0"/>
      <w:divBdr>
        <w:top w:val="none" w:sz="0" w:space="0" w:color="auto"/>
        <w:left w:val="none" w:sz="0" w:space="0" w:color="auto"/>
        <w:bottom w:val="none" w:sz="0" w:space="0" w:color="auto"/>
        <w:right w:val="none" w:sz="0" w:space="0" w:color="auto"/>
      </w:divBdr>
      <w:divsChild>
        <w:div w:id="1896115596">
          <w:marLeft w:val="0"/>
          <w:marRight w:val="547"/>
          <w:marTop w:val="144"/>
          <w:marBottom w:val="0"/>
          <w:divBdr>
            <w:top w:val="none" w:sz="0" w:space="0" w:color="auto"/>
            <w:left w:val="none" w:sz="0" w:space="0" w:color="auto"/>
            <w:bottom w:val="none" w:sz="0" w:space="0" w:color="auto"/>
            <w:right w:val="none" w:sz="0" w:space="0" w:color="auto"/>
          </w:divBdr>
        </w:div>
      </w:divsChild>
    </w:div>
    <w:div w:id="1159077047">
      <w:bodyDiv w:val="1"/>
      <w:marLeft w:val="0"/>
      <w:marRight w:val="0"/>
      <w:marTop w:val="0"/>
      <w:marBottom w:val="0"/>
      <w:divBdr>
        <w:top w:val="none" w:sz="0" w:space="0" w:color="auto"/>
        <w:left w:val="none" w:sz="0" w:space="0" w:color="auto"/>
        <w:bottom w:val="none" w:sz="0" w:space="0" w:color="auto"/>
        <w:right w:val="none" w:sz="0" w:space="0" w:color="auto"/>
      </w:divBdr>
    </w:div>
    <w:div w:id="1167331683">
      <w:bodyDiv w:val="1"/>
      <w:marLeft w:val="0"/>
      <w:marRight w:val="0"/>
      <w:marTop w:val="0"/>
      <w:marBottom w:val="0"/>
      <w:divBdr>
        <w:top w:val="none" w:sz="0" w:space="0" w:color="auto"/>
        <w:left w:val="none" w:sz="0" w:space="0" w:color="auto"/>
        <w:bottom w:val="none" w:sz="0" w:space="0" w:color="auto"/>
        <w:right w:val="none" w:sz="0" w:space="0" w:color="auto"/>
      </w:divBdr>
    </w:div>
    <w:div w:id="1224606531">
      <w:bodyDiv w:val="1"/>
      <w:marLeft w:val="0"/>
      <w:marRight w:val="0"/>
      <w:marTop w:val="0"/>
      <w:marBottom w:val="0"/>
      <w:divBdr>
        <w:top w:val="none" w:sz="0" w:space="0" w:color="auto"/>
        <w:left w:val="none" w:sz="0" w:space="0" w:color="auto"/>
        <w:bottom w:val="none" w:sz="0" w:space="0" w:color="auto"/>
        <w:right w:val="none" w:sz="0" w:space="0" w:color="auto"/>
      </w:divBdr>
    </w:div>
    <w:div w:id="1233393362">
      <w:bodyDiv w:val="1"/>
      <w:marLeft w:val="0"/>
      <w:marRight w:val="0"/>
      <w:marTop w:val="0"/>
      <w:marBottom w:val="0"/>
      <w:divBdr>
        <w:top w:val="none" w:sz="0" w:space="0" w:color="auto"/>
        <w:left w:val="none" w:sz="0" w:space="0" w:color="auto"/>
        <w:bottom w:val="none" w:sz="0" w:space="0" w:color="auto"/>
        <w:right w:val="none" w:sz="0" w:space="0" w:color="auto"/>
      </w:divBdr>
    </w:div>
    <w:div w:id="1235360008">
      <w:bodyDiv w:val="1"/>
      <w:marLeft w:val="0"/>
      <w:marRight w:val="0"/>
      <w:marTop w:val="0"/>
      <w:marBottom w:val="0"/>
      <w:divBdr>
        <w:top w:val="none" w:sz="0" w:space="0" w:color="auto"/>
        <w:left w:val="none" w:sz="0" w:space="0" w:color="auto"/>
        <w:bottom w:val="none" w:sz="0" w:space="0" w:color="auto"/>
        <w:right w:val="none" w:sz="0" w:space="0" w:color="auto"/>
      </w:divBdr>
    </w:div>
    <w:div w:id="1248029812">
      <w:bodyDiv w:val="1"/>
      <w:marLeft w:val="0"/>
      <w:marRight w:val="0"/>
      <w:marTop w:val="0"/>
      <w:marBottom w:val="0"/>
      <w:divBdr>
        <w:top w:val="none" w:sz="0" w:space="0" w:color="auto"/>
        <w:left w:val="none" w:sz="0" w:space="0" w:color="auto"/>
        <w:bottom w:val="none" w:sz="0" w:space="0" w:color="auto"/>
        <w:right w:val="none" w:sz="0" w:space="0" w:color="auto"/>
      </w:divBdr>
    </w:div>
    <w:div w:id="1270435009">
      <w:bodyDiv w:val="1"/>
      <w:marLeft w:val="0"/>
      <w:marRight w:val="0"/>
      <w:marTop w:val="0"/>
      <w:marBottom w:val="0"/>
      <w:divBdr>
        <w:top w:val="none" w:sz="0" w:space="0" w:color="auto"/>
        <w:left w:val="none" w:sz="0" w:space="0" w:color="auto"/>
        <w:bottom w:val="none" w:sz="0" w:space="0" w:color="auto"/>
        <w:right w:val="none" w:sz="0" w:space="0" w:color="auto"/>
      </w:divBdr>
    </w:div>
    <w:div w:id="1271551107">
      <w:bodyDiv w:val="1"/>
      <w:marLeft w:val="0"/>
      <w:marRight w:val="0"/>
      <w:marTop w:val="0"/>
      <w:marBottom w:val="0"/>
      <w:divBdr>
        <w:top w:val="none" w:sz="0" w:space="0" w:color="auto"/>
        <w:left w:val="none" w:sz="0" w:space="0" w:color="auto"/>
        <w:bottom w:val="none" w:sz="0" w:space="0" w:color="auto"/>
        <w:right w:val="none" w:sz="0" w:space="0" w:color="auto"/>
      </w:divBdr>
    </w:div>
    <w:div w:id="1288049261">
      <w:bodyDiv w:val="1"/>
      <w:marLeft w:val="0"/>
      <w:marRight w:val="0"/>
      <w:marTop w:val="0"/>
      <w:marBottom w:val="0"/>
      <w:divBdr>
        <w:top w:val="none" w:sz="0" w:space="0" w:color="auto"/>
        <w:left w:val="none" w:sz="0" w:space="0" w:color="auto"/>
        <w:bottom w:val="none" w:sz="0" w:space="0" w:color="auto"/>
        <w:right w:val="none" w:sz="0" w:space="0" w:color="auto"/>
      </w:divBdr>
    </w:div>
    <w:div w:id="1345673182">
      <w:bodyDiv w:val="1"/>
      <w:marLeft w:val="0"/>
      <w:marRight w:val="0"/>
      <w:marTop w:val="0"/>
      <w:marBottom w:val="0"/>
      <w:divBdr>
        <w:top w:val="none" w:sz="0" w:space="0" w:color="auto"/>
        <w:left w:val="none" w:sz="0" w:space="0" w:color="auto"/>
        <w:bottom w:val="none" w:sz="0" w:space="0" w:color="auto"/>
        <w:right w:val="none" w:sz="0" w:space="0" w:color="auto"/>
      </w:divBdr>
    </w:div>
    <w:div w:id="1385636513">
      <w:bodyDiv w:val="1"/>
      <w:marLeft w:val="0"/>
      <w:marRight w:val="0"/>
      <w:marTop w:val="0"/>
      <w:marBottom w:val="0"/>
      <w:divBdr>
        <w:top w:val="none" w:sz="0" w:space="0" w:color="auto"/>
        <w:left w:val="none" w:sz="0" w:space="0" w:color="auto"/>
        <w:bottom w:val="none" w:sz="0" w:space="0" w:color="auto"/>
        <w:right w:val="none" w:sz="0" w:space="0" w:color="auto"/>
      </w:divBdr>
    </w:div>
    <w:div w:id="1391415949">
      <w:bodyDiv w:val="1"/>
      <w:marLeft w:val="0"/>
      <w:marRight w:val="0"/>
      <w:marTop w:val="0"/>
      <w:marBottom w:val="0"/>
      <w:divBdr>
        <w:top w:val="none" w:sz="0" w:space="0" w:color="auto"/>
        <w:left w:val="none" w:sz="0" w:space="0" w:color="auto"/>
        <w:bottom w:val="none" w:sz="0" w:space="0" w:color="auto"/>
        <w:right w:val="none" w:sz="0" w:space="0" w:color="auto"/>
      </w:divBdr>
      <w:divsChild>
        <w:div w:id="2087535062">
          <w:marLeft w:val="0"/>
          <w:marRight w:val="806"/>
          <w:marTop w:val="0"/>
          <w:marBottom w:val="200"/>
          <w:divBdr>
            <w:top w:val="none" w:sz="0" w:space="0" w:color="auto"/>
            <w:left w:val="none" w:sz="0" w:space="0" w:color="auto"/>
            <w:bottom w:val="none" w:sz="0" w:space="0" w:color="auto"/>
            <w:right w:val="none" w:sz="0" w:space="0" w:color="auto"/>
          </w:divBdr>
        </w:div>
      </w:divsChild>
    </w:div>
    <w:div w:id="1403062690">
      <w:bodyDiv w:val="1"/>
      <w:marLeft w:val="0"/>
      <w:marRight w:val="0"/>
      <w:marTop w:val="0"/>
      <w:marBottom w:val="0"/>
      <w:divBdr>
        <w:top w:val="none" w:sz="0" w:space="0" w:color="auto"/>
        <w:left w:val="none" w:sz="0" w:space="0" w:color="auto"/>
        <w:bottom w:val="none" w:sz="0" w:space="0" w:color="auto"/>
        <w:right w:val="none" w:sz="0" w:space="0" w:color="auto"/>
      </w:divBdr>
    </w:div>
    <w:div w:id="1413962928">
      <w:bodyDiv w:val="1"/>
      <w:marLeft w:val="0"/>
      <w:marRight w:val="0"/>
      <w:marTop w:val="0"/>
      <w:marBottom w:val="0"/>
      <w:divBdr>
        <w:top w:val="none" w:sz="0" w:space="0" w:color="auto"/>
        <w:left w:val="none" w:sz="0" w:space="0" w:color="auto"/>
        <w:bottom w:val="none" w:sz="0" w:space="0" w:color="auto"/>
        <w:right w:val="none" w:sz="0" w:space="0" w:color="auto"/>
      </w:divBdr>
    </w:div>
    <w:div w:id="1425102939">
      <w:bodyDiv w:val="1"/>
      <w:marLeft w:val="0"/>
      <w:marRight w:val="0"/>
      <w:marTop w:val="0"/>
      <w:marBottom w:val="0"/>
      <w:divBdr>
        <w:top w:val="none" w:sz="0" w:space="0" w:color="auto"/>
        <w:left w:val="none" w:sz="0" w:space="0" w:color="auto"/>
        <w:bottom w:val="none" w:sz="0" w:space="0" w:color="auto"/>
        <w:right w:val="none" w:sz="0" w:space="0" w:color="auto"/>
      </w:divBdr>
    </w:div>
    <w:div w:id="1444376853">
      <w:bodyDiv w:val="1"/>
      <w:marLeft w:val="0"/>
      <w:marRight w:val="0"/>
      <w:marTop w:val="0"/>
      <w:marBottom w:val="0"/>
      <w:divBdr>
        <w:top w:val="none" w:sz="0" w:space="0" w:color="auto"/>
        <w:left w:val="none" w:sz="0" w:space="0" w:color="auto"/>
        <w:bottom w:val="none" w:sz="0" w:space="0" w:color="auto"/>
        <w:right w:val="none" w:sz="0" w:space="0" w:color="auto"/>
      </w:divBdr>
    </w:div>
    <w:div w:id="1445075612">
      <w:bodyDiv w:val="1"/>
      <w:marLeft w:val="0"/>
      <w:marRight w:val="0"/>
      <w:marTop w:val="0"/>
      <w:marBottom w:val="0"/>
      <w:divBdr>
        <w:top w:val="none" w:sz="0" w:space="0" w:color="auto"/>
        <w:left w:val="none" w:sz="0" w:space="0" w:color="auto"/>
        <w:bottom w:val="none" w:sz="0" w:space="0" w:color="auto"/>
        <w:right w:val="none" w:sz="0" w:space="0" w:color="auto"/>
      </w:divBdr>
    </w:div>
    <w:div w:id="1474368278">
      <w:bodyDiv w:val="1"/>
      <w:marLeft w:val="0"/>
      <w:marRight w:val="0"/>
      <w:marTop w:val="0"/>
      <w:marBottom w:val="0"/>
      <w:divBdr>
        <w:top w:val="none" w:sz="0" w:space="0" w:color="auto"/>
        <w:left w:val="none" w:sz="0" w:space="0" w:color="auto"/>
        <w:bottom w:val="none" w:sz="0" w:space="0" w:color="auto"/>
        <w:right w:val="none" w:sz="0" w:space="0" w:color="auto"/>
      </w:divBdr>
    </w:div>
    <w:div w:id="1477911438">
      <w:bodyDiv w:val="1"/>
      <w:marLeft w:val="0"/>
      <w:marRight w:val="0"/>
      <w:marTop w:val="0"/>
      <w:marBottom w:val="0"/>
      <w:divBdr>
        <w:top w:val="none" w:sz="0" w:space="0" w:color="auto"/>
        <w:left w:val="none" w:sz="0" w:space="0" w:color="auto"/>
        <w:bottom w:val="none" w:sz="0" w:space="0" w:color="auto"/>
        <w:right w:val="none" w:sz="0" w:space="0" w:color="auto"/>
      </w:divBdr>
    </w:div>
    <w:div w:id="1483228791">
      <w:bodyDiv w:val="1"/>
      <w:marLeft w:val="0"/>
      <w:marRight w:val="0"/>
      <w:marTop w:val="0"/>
      <w:marBottom w:val="0"/>
      <w:divBdr>
        <w:top w:val="none" w:sz="0" w:space="0" w:color="auto"/>
        <w:left w:val="none" w:sz="0" w:space="0" w:color="auto"/>
        <w:bottom w:val="none" w:sz="0" w:space="0" w:color="auto"/>
        <w:right w:val="none" w:sz="0" w:space="0" w:color="auto"/>
      </w:divBdr>
    </w:div>
    <w:div w:id="1504202142">
      <w:bodyDiv w:val="1"/>
      <w:marLeft w:val="0"/>
      <w:marRight w:val="0"/>
      <w:marTop w:val="0"/>
      <w:marBottom w:val="0"/>
      <w:divBdr>
        <w:top w:val="none" w:sz="0" w:space="0" w:color="auto"/>
        <w:left w:val="none" w:sz="0" w:space="0" w:color="auto"/>
        <w:bottom w:val="none" w:sz="0" w:space="0" w:color="auto"/>
        <w:right w:val="none" w:sz="0" w:space="0" w:color="auto"/>
      </w:divBdr>
    </w:div>
    <w:div w:id="1510682916">
      <w:bodyDiv w:val="1"/>
      <w:marLeft w:val="0"/>
      <w:marRight w:val="0"/>
      <w:marTop w:val="0"/>
      <w:marBottom w:val="0"/>
      <w:divBdr>
        <w:top w:val="none" w:sz="0" w:space="0" w:color="auto"/>
        <w:left w:val="none" w:sz="0" w:space="0" w:color="auto"/>
        <w:bottom w:val="none" w:sz="0" w:space="0" w:color="auto"/>
        <w:right w:val="none" w:sz="0" w:space="0" w:color="auto"/>
      </w:divBdr>
      <w:divsChild>
        <w:div w:id="1521816513">
          <w:marLeft w:val="0"/>
          <w:marRight w:val="547"/>
          <w:marTop w:val="0"/>
          <w:marBottom w:val="0"/>
          <w:divBdr>
            <w:top w:val="none" w:sz="0" w:space="0" w:color="auto"/>
            <w:left w:val="none" w:sz="0" w:space="0" w:color="auto"/>
            <w:bottom w:val="none" w:sz="0" w:space="0" w:color="auto"/>
            <w:right w:val="none" w:sz="0" w:space="0" w:color="auto"/>
          </w:divBdr>
        </w:div>
      </w:divsChild>
    </w:div>
    <w:div w:id="1532496200">
      <w:bodyDiv w:val="1"/>
      <w:marLeft w:val="0"/>
      <w:marRight w:val="0"/>
      <w:marTop w:val="0"/>
      <w:marBottom w:val="0"/>
      <w:divBdr>
        <w:top w:val="none" w:sz="0" w:space="0" w:color="auto"/>
        <w:left w:val="none" w:sz="0" w:space="0" w:color="auto"/>
        <w:bottom w:val="none" w:sz="0" w:space="0" w:color="auto"/>
        <w:right w:val="none" w:sz="0" w:space="0" w:color="auto"/>
      </w:divBdr>
      <w:divsChild>
        <w:div w:id="834304163">
          <w:marLeft w:val="0"/>
          <w:marRight w:val="907"/>
          <w:marTop w:val="0"/>
          <w:marBottom w:val="0"/>
          <w:divBdr>
            <w:top w:val="none" w:sz="0" w:space="0" w:color="auto"/>
            <w:left w:val="none" w:sz="0" w:space="0" w:color="auto"/>
            <w:bottom w:val="none" w:sz="0" w:space="0" w:color="auto"/>
            <w:right w:val="none" w:sz="0" w:space="0" w:color="auto"/>
          </w:divBdr>
        </w:div>
        <w:div w:id="1061827324">
          <w:marLeft w:val="0"/>
          <w:marRight w:val="907"/>
          <w:marTop w:val="0"/>
          <w:marBottom w:val="0"/>
          <w:divBdr>
            <w:top w:val="none" w:sz="0" w:space="0" w:color="auto"/>
            <w:left w:val="none" w:sz="0" w:space="0" w:color="auto"/>
            <w:bottom w:val="none" w:sz="0" w:space="0" w:color="auto"/>
            <w:right w:val="none" w:sz="0" w:space="0" w:color="auto"/>
          </w:divBdr>
        </w:div>
        <w:div w:id="1105999901">
          <w:marLeft w:val="0"/>
          <w:marRight w:val="907"/>
          <w:marTop w:val="0"/>
          <w:marBottom w:val="0"/>
          <w:divBdr>
            <w:top w:val="none" w:sz="0" w:space="0" w:color="auto"/>
            <w:left w:val="none" w:sz="0" w:space="0" w:color="auto"/>
            <w:bottom w:val="none" w:sz="0" w:space="0" w:color="auto"/>
            <w:right w:val="none" w:sz="0" w:space="0" w:color="auto"/>
          </w:divBdr>
        </w:div>
      </w:divsChild>
    </w:div>
    <w:div w:id="1560365217">
      <w:bodyDiv w:val="1"/>
      <w:marLeft w:val="0"/>
      <w:marRight w:val="0"/>
      <w:marTop w:val="0"/>
      <w:marBottom w:val="0"/>
      <w:divBdr>
        <w:top w:val="none" w:sz="0" w:space="0" w:color="auto"/>
        <w:left w:val="none" w:sz="0" w:space="0" w:color="auto"/>
        <w:bottom w:val="none" w:sz="0" w:space="0" w:color="auto"/>
        <w:right w:val="none" w:sz="0" w:space="0" w:color="auto"/>
      </w:divBdr>
    </w:div>
    <w:div w:id="1574394687">
      <w:bodyDiv w:val="1"/>
      <w:marLeft w:val="0"/>
      <w:marRight w:val="0"/>
      <w:marTop w:val="0"/>
      <w:marBottom w:val="0"/>
      <w:divBdr>
        <w:top w:val="none" w:sz="0" w:space="0" w:color="auto"/>
        <w:left w:val="none" w:sz="0" w:space="0" w:color="auto"/>
        <w:bottom w:val="none" w:sz="0" w:space="0" w:color="auto"/>
        <w:right w:val="none" w:sz="0" w:space="0" w:color="auto"/>
      </w:divBdr>
    </w:div>
    <w:div w:id="1594390997">
      <w:bodyDiv w:val="1"/>
      <w:marLeft w:val="0"/>
      <w:marRight w:val="0"/>
      <w:marTop w:val="0"/>
      <w:marBottom w:val="0"/>
      <w:divBdr>
        <w:top w:val="none" w:sz="0" w:space="0" w:color="auto"/>
        <w:left w:val="none" w:sz="0" w:space="0" w:color="auto"/>
        <w:bottom w:val="none" w:sz="0" w:space="0" w:color="auto"/>
        <w:right w:val="none" w:sz="0" w:space="0" w:color="auto"/>
      </w:divBdr>
    </w:div>
    <w:div w:id="1598244402">
      <w:bodyDiv w:val="1"/>
      <w:marLeft w:val="0"/>
      <w:marRight w:val="0"/>
      <w:marTop w:val="0"/>
      <w:marBottom w:val="0"/>
      <w:divBdr>
        <w:top w:val="none" w:sz="0" w:space="0" w:color="auto"/>
        <w:left w:val="none" w:sz="0" w:space="0" w:color="auto"/>
        <w:bottom w:val="none" w:sz="0" w:space="0" w:color="auto"/>
        <w:right w:val="none" w:sz="0" w:space="0" w:color="auto"/>
      </w:divBdr>
    </w:div>
    <w:div w:id="1599370374">
      <w:bodyDiv w:val="1"/>
      <w:marLeft w:val="0"/>
      <w:marRight w:val="0"/>
      <w:marTop w:val="0"/>
      <w:marBottom w:val="0"/>
      <w:divBdr>
        <w:top w:val="none" w:sz="0" w:space="0" w:color="auto"/>
        <w:left w:val="none" w:sz="0" w:space="0" w:color="auto"/>
        <w:bottom w:val="none" w:sz="0" w:space="0" w:color="auto"/>
        <w:right w:val="none" w:sz="0" w:space="0" w:color="auto"/>
      </w:divBdr>
      <w:divsChild>
        <w:div w:id="489564076">
          <w:marLeft w:val="0"/>
          <w:marRight w:val="806"/>
          <w:marTop w:val="0"/>
          <w:marBottom w:val="0"/>
          <w:divBdr>
            <w:top w:val="none" w:sz="0" w:space="0" w:color="auto"/>
            <w:left w:val="none" w:sz="0" w:space="0" w:color="auto"/>
            <w:bottom w:val="none" w:sz="0" w:space="0" w:color="auto"/>
            <w:right w:val="none" w:sz="0" w:space="0" w:color="auto"/>
          </w:divBdr>
        </w:div>
        <w:div w:id="1056007441">
          <w:marLeft w:val="0"/>
          <w:marRight w:val="806"/>
          <w:marTop w:val="0"/>
          <w:marBottom w:val="0"/>
          <w:divBdr>
            <w:top w:val="none" w:sz="0" w:space="0" w:color="auto"/>
            <w:left w:val="none" w:sz="0" w:space="0" w:color="auto"/>
            <w:bottom w:val="none" w:sz="0" w:space="0" w:color="auto"/>
            <w:right w:val="none" w:sz="0" w:space="0" w:color="auto"/>
          </w:divBdr>
        </w:div>
        <w:div w:id="1194806014">
          <w:marLeft w:val="0"/>
          <w:marRight w:val="806"/>
          <w:marTop w:val="0"/>
          <w:marBottom w:val="0"/>
          <w:divBdr>
            <w:top w:val="none" w:sz="0" w:space="0" w:color="auto"/>
            <w:left w:val="none" w:sz="0" w:space="0" w:color="auto"/>
            <w:bottom w:val="none" w:sz="0" w:space="0" w:color="auto"/>
            <w:right w:val="none" w:sz="0" w:space="0" w:color="auto"/>
          </w:divBdr>
        </w:div>
        <w:div w:id="2067874900">
          <w:marLeft w:val="0"/>
          <w:marRight w:val="806"/>
          <w:marTop w:val="0"/>
          <w:marBottom w:val="0"/>
          <w:divBdr>
            <w:top w:val="none" w:sz="0" w:space="0" w:color="auto"/>
            <w:left w:val="none" w:sz="0" w:space="0" w:color="auto"/>
            <w:bottom w:val="none" w:sz="0" w:space="0" w:color="auto"/>
            <w:right w:val="none" w:sz="0" w:space="0" w:color="auto"/>
          </w:divBdr>
        </w:div>
      </w:divsChild>
    </w:div>
    <w:div w:id="1600286060">
      <w:bodyDiv w:val="1"/>
      <w:marLeft w:val="0"/>
      <w:marRight w:val="0"/>
      <w:marTop w:val="0"/>
      <w:marBottom w:val="0"/>
      <w:divBdr>
        <w:top w:val="none" w:sz="0" w:space="0" w:color="auto"/>
        <w:left w:val="none" w:sz="0" w:space="0" w:color="auto"/>
        <w:bottom w:val="none" w:sz="0" w:space="0" w:color="auto"/>
        <w:right w:val="none" w:sz="0" w:space="0" w:color="auto"/>
      </w:divBdr>
    </w:div>
    <w:div w:id="1602952719">
      <w:bodyDiv w:val="1"/>
      <w:marLeft w:val="0"/>
      <w:marRight w:val="0"/>
      <w:marTop w:val="0"/>
      <w:marBottom w:val="0"/>
      <w:divBdr>
        <w:top w:val="none" w:sz="0" w:space="0" w:color="auto"/>
        <w:left w:val="none" w:sz="0" w:space="0" w:color="auto"/>
        <w:bottom w:val="none" w:sz="0" w:space="0" w:color="auto"/>
        <w:right w:val="none" w:sz="0" w:space="0" w:color="auto"/>
      </w:divBdr>
    </w:div>
    <w:div w:id="1604875406">
      <w:bodyDiv w:val="1"/>
      <w:marLeft w:val="0"/>
      <w:marRight w:val="0"/>
      <w:marTop w:val="0"/>
      <w:marBottom w:val="0"/>
      <w:divBdr>
        <w:top w:val="none" w:sz="0" w:space="0" w:color="auto"/>
        <w:left w:val="none" w:sz="0" w:space="0" w:color="auto"/>
        <w:bottom w:val="none" w:sz="0" w:space="0" w:color="auto"/>
        <w:right w:val="none" w:sz="0" w:space="0" w:color="auto"/>
      </w:divBdr>
    </w:div>
    <w:div w:id="1605572196">
      <w:bodyDiv w:val="1"/>
      <w:marLeft w:val="0"/>
      <w:marRight w:val="0"/>
      <w:marTop w:val="0"/>
      <w:marBottom w:val="0"/>
      <w:divBdr>
        <w:top w:val="none" w:sz="0" w:space="0" w:color="auto"/>
        <w:left w:val="none" w:sz="0" w:space="0" w:color="auto"/>
        <w:bottom w:val="none" w:sz="0" w:space="0" w:color="auto"/>
        <w:right w:val="none" w:sz="0" w:space="0" w:color="auto"/>
      </w:divBdr>
    </w:div>
    <w:div w:id="1654219680">
      <w:bodyDiv w:val="1"/>
      <w:marLeft w:val="0"/>
      <w:marRight w:val="0"/>
      <w:marTop w:val="0"/>
      <w:marBottom w:val="0"/>
      <w:divBdr>
        <w:top w:val="none" w:sz="0" w:space="0" w:color="auto"/>
        <w:left w:val="none" w:sz="0" w:space="0" w:color="auto"/>
        <w:bottom w:val="none" w:sz="0" w:space="0" w:color="auto"/>
        <w:right w:val="none" w:sz="0" w:space="0" w:color="auto"/>
      </w:divBdr>
    </w:div>
    <w:div w:id="1654338285">
      <w:bodyDiv w:val="1"/>
      <w:marLeft w:val="0"/>
      <w:marRight w:val="0"/>
      <w:marTop w:val="0"/>
      <w:marBottom w:val="0"/>
      <w:divBdr>
        <w:top w:val="none" w:sz="0" w:space="0" w:color="auto"/>
        <w:left w:val="none" w:sz="0" w:space="0" w:color="auto"/>
        <w:bottom w:val="none" w:sz="0" w:space="0" w:color="auto"/>
        <w:right w:val="none" w:sz="0" w:space="0" w:color="auto"/>
      </w:divBdr>
    </w:div>
    <w:div w:id="1656959021">
      <w:bodyDiv w:val="1"/>
      <w:marLeft w:val="0"/>
      <w:marRight w:val="0"/>
      <w:marTop w:val="0"/>
      <w:marBottom w:val="0"/>
      <w:divBdr>
        <w:top w:val="none" w:sz="0" w:space="0" w:color="auto"/>
        <w:left w:val="none" w:sz="0" w:space="0" w:color="auto"/>
        <w:bottom w:val="none" w:sz="0" w:space="0" w:color="auto"/>
        <w:right w:val="none" w:sz="0" w:space="0" w:color="auto"/>
      </w:divBdr>
    </w:div>
    <w:div w:id="1664236559">
      <w:bodyDiv w:val="1"/>
      <w:marLeft w:val="0"/>
      <w:marRight w:val="0"/>
      <w:marTop w:val="0"/>
      <w:marBottom w:val="0"/>
      <w:divBdr>
        <w:top w:val="none" w:sz="0" w:space="0" w:color="auto"/>
        <w:left w:val="none" w:sz="0" w:space="0" w:color="auto"/>
        <w:bottom w:val="none" w:sz="0" w:space="0" w:color="auto"/>
        <w:right w:val="none" w:sz="0" w:space="0" w:color="auto"/>
      </w:divBdr>
    </w:div>
    <w:div w:id="1666589780">
      <w:bodyDiv w:val="1"/>
      <w:marLeft w:val="0"/>
      <w:marRight w:val="0"/>
      <w:marTop w:val="0"/>
      <w:marBottom w:val="0"/>
      <w:divBdr>
        <w:top w:val="none" w:sz="0" w:space="0" w:color="auto"/>
        <w:left w:val="none" w:sz="0" w:space="0" w:color="auto"/>
        <w:bottom w:val="none" w:sz="0" w:space="0" w:color="auto"/>
        <w:right w:val="none" w:sz="0" w:space="0" w:color="auto"/>
      </w:divBdr>
    </w:div>
    <w:div w:id="1675380452">
      <w:bodyDiv w:val="1"/>
      <w:marLeft w:val="0"/>
      <w:marRight w:val="0"/>
      <w:marTop w:val="0"/>
      <w:marBottom w:val="0"/>
      <w:divBdr>
        <w:top w:val="none" w:sz="0" w:space="0" w:color="auto"/>
        <w:left w:val="none" w:sz="0" w:space="0" w:color="auto"/>
        <w:bottom w:val="none" w:sz="0" w:space="0" w:color="auto"/>
        <w:right w:val="none" w:sz="0" w:space="0" w:color="auto"/>
      </w:divBdr>
    </w:div>
    <w:div w:id="1688748034">
      <w:bodyDiv w:val="1"/>
      <w:marLeft w:val="0"/>
      <w:marRight w:val="0"/>
      <w:marTop w:val="0"/>
      <w:marBottom w:val="0"/>
      <w:divBdr>
        <w:top w:val="none" w:sz="0" w:space="0" w:color="auto"/>
        <w:left w:val="none" w:sz="0" w:space="0" w:color="auto"/>
        <w:bottom w:val="none" w:sz="0" w:space="0" w:color="auto"/>
        <w:right w:val="none" w:sz="0" w:space="0" w:color="auto"/>
      </w:divBdr>
    </w:div>
    <w:div w:id="1694454100">
      <w:bodyDiv w:val="1"/>
      <w:marLeft w:val="0"/>
      <w:marRight w:val="0"/>
      <w:marTop w:val="0"/>
      <w:marBottom w:val="0"/>
      <w:divBdr>
        <w:top w:val="none" w:sz="0" w:space="0" w:color="auto"/>
        <w:left w:val="none" w:sz="0" w:space="0" w:color="auto"/>
        <w:bottom w:val="none" w:sz="0" w:space="0" w:color="auto"/>
        <w:right w:val="none" w:sz="0" w:space="0" w:color="auto"/>
      </w:divBdr>
      <w:divsChild>
        <w:div w:id="1400444423">
          <w:marLeft w:val="0"/>
          <w:marRight w:val="907"/>
          <w:marTop w:val="0"/>
          <w:marBottom w:val="0"/>
          <w:divBdr>
            <w:top w:val="none" w:sz="0" w:space="0" w:color="auto"/>
            <w:left w:val="none" w:sz="0" w:space="0" w:color="auto"/>
            <w:bottom w:val="none" w:sz="0" w:space="0" w:color="auto"/>
            <w:right w:val="none" w:sz="0" w:space="0" w:color="auto"/>
          </w:divBdr>
        </w:div>
        <w:div w:id="1696689402">
          <w:marLeft w:val="0"/>
          <w:marRight w:val="907"/>
          <w:marTop w:val="0"/>
          <w:marBottom w:val="0"/>
          <w:divBdr>
            <w:top w:val="none" w:sz="0" w:space="0" w:color="auto"/>
            <w:left w:val="none" w:sz="0" w:space="0" w:color="auto"/>
            <w:bottom w:val="none" w:sz="0" w:space="0" w:color="auto"/>
            <w:right w:val="none" w:sz="0" w:space="0" w:color="auto"/>
          </w:divBdr>
        </w:div>
      </w:divsChild>
    </w:div>
    <w:div w:id="1706129369">
      <w:bodyDiv w:val="1"/>
      <w:marLeft w:val="0"/>
      <w:marRight w:val="0"/>
      <w:marTop w:val="0"/>
      <w:marBottom w:val="0"/>
      <w:divBdr>
        <w:top w:val="none" w:sz="0" w:space="0" w:color="auto"/>
        <w:left w:val="none" w:sz="0" w:space="0" w:color="auto"/>
        <w:bottom w:val="none" w:sz="0" w:space="0" w:color="auto"/>
        <w:right w:val="none" w:sz="0" w:space="0" w:color="auto"/>
      </w:divBdr>
    </w:div>
    <w:div w:id="1722048249">
      <w:bodyDiv w:val="1"/>
      <w:marLeft w:val="0"/>
      <w:marRight w:val="0"/>
      <w:marTop w:val="0"/>
      <w:marBottom w:val="0"/>
      <w:divBdr>
        <w:top w:val="none" w:sz="0" w:space="0" w:color="auto"/>
        <w:left w:val="none" w:sz="0" w:space="0" w:color="auto"/>
        <w:bottom w:val="none" w:sz="0" w:space="0" w:color="auto"/>
        <w:right w:val="none" w:sz="0" w:space="0" w:color="auto"/>
      </w:divBdr>
    </w:div>
    <w:div w:id="1783185990">
      <w:bodyDiv w:val="1"/>
      <w:marLeft w:val="0"/>
      <w:marRight w:val="0"/>
      <w:marTop w:val="0"/>
      <w:marBottom w:val="0"/>
      <w:divBdr>
        <w:top w:val="none" w:sz="0" w:space="0" w:color="auto"/>
        <w:left w:val="none" w:sz="0" w:space="0" w:color="auto"/>
        <w:bottom w:val="none" w:sz="0" w:space="0" w:color="auto"/>
        <w:right w:val="none" w:sz="0" w:space="0" w:color="auto"/>
      </w:divBdr>
    </w:div>
    <w:div w:id="1796293787">
      <w:bodyDiv w:val="1"/>
      <w:marLeft w:val="0"/>
      <w:marRight w:val="0"/>
      <w:marTop w:val="0"/>
      <w:marBottom w:val="0"/>
      <w:divBdr>
        <w:top w:val="none" w:sz="0" w:space="0" w:color="auto"/>
        <w:left w:val="none" w:sz="0" w:space="0" w:color="auto"/>
        <w:bottom w:val="none" w:sz="0" w:space="0" w:color="auto"/>
        <w:right w:val="none" w:sz="0" w:space="0" w:color="auto"/>
      </w:divBdr>
    </w:div>
    <w:div w:id="1837498565">
      <w:bodyDiv w:val="1"/>
      <w:marLeft w:val="0"/>
      <w:marRight w:val="0"/>
      <w:marTop w:val="0"/>
      <w:marBottom w:val="0"/>
      <w:divBdr>
        <w:top w:val="none" w:sz="0" w:space="0" w:color="auto"/>
        <w:left w:val="none" w:sz="0" w:space="0" w:color="auto"/>
        <w:bottom w:val="none" w:sz="0" w:space="0" w:color="auto"/>
        <w:right w:val="none" w:sz="0" w:space="0" w:color="auto"/>
      </w:divBdr>
    </w:div>
    <w:div w:id="1840541546">
      <w:bodyDiv w:val="1"/>
      <w:marLeft w:val="0"/>
      <w:marRight w:val="0"/>
      <w:marTop w:val="0"/>
      <w:marBottom w:val="0"/>
      <w:divBdr>
        <w:top w:val="none" w:sz="0" w:space="0" w:color="auto"/>
        <w:left w:val="none" w:sz="0" w:space="0" w:color="auto"/>
        <w:bottom w:val="none" w:sz="0" w:space="0" w:color="auto"/>
        <w:right w:val="none" w:sz="0" w:space="0" w:color="auto"/>
      </w:divBdr>
    </w:div>
    <w:div w:id="1865753497">
      <w:bodyDiv w:val="1"/>
      <w:marLeft w:val="0"/>
      <w:marRight w:val="0"/>
      <w:marTop w:val="0"/>
      <w:marBottom w:val="0"/>
      <w:divBdr>
        <w:top w:val="none" w:sz="0" w:space="0" w:color="auto"/>
        <w:left w:val="none" w:sz="0" w:space="0" w:color="auto"/>
        <w:bottom w:val="none" w:sz="0" w:space="0" w:color="auto"/>
        <w:right w:val="none" w:sz="0" w:space="0" w:color="auto"/>
      </w:divBdr>
    </w:div>
    <w:div w:id="1889418137">
      <w:bodyDiv w:val="1"/>
      <w:marLeft w:val="0"/>
      <w:marRight w:val="0"/>
      <w:marTop w:val="0"/>
      <w:marBottom w:val="0"/>
      <w:divBdr>
        <w:top w:val="none" w:sz="0" w:space="0" w:color="auto"/>
        <w:left w:val="none" w:sz="0" w:space="0" w:color="auto"/>
        <w:bottom w:val="none" w:sz="0" w:space="0" w:color="auto"/>
        <w:right w:val="none" w:sz="0" w:space="0" w:color="auto"/>
      </w:divBdr>
      <w:divsChild>
        <w:div w:id="213781157">
          <w:marLeft w:val="0"/>
          <w:marRight w:val="720"/>
          <w:marTop w:val="0"/>
          <w:marBottom w:val="0"/>
          <w:divBdr>
            <w:top w:val="none" w:sz="0" w:space="0" w:color="auto"/>
            <w:left w:val="none" w:sz="0" w:space="0" w:color="auto"/>
            <w:bottom w:val="none" w:sz="0" w:space="0" w:color="auto"/>
            <w:right w:val="none" w:sz="0" w:space="0" w:color="auto"/>
          </w:divBdr>
        </w:div>
        <w:div w:id="350496431">
          <w:marLeft w:val="0"/>
          <w:marRight w:val="720"/>
          <w:marTop w:val="0"/>
          <w:marBottom w:val="0"/>
          <w:divBdr>
            <w:top w:val="none" w:sz="0" w:space="0" w:color="auto"/>
            <w:left w:val="none" w:sz="0" w:space="0" w:color="auto"/>
            <w:bottom w:val="none" w:sz="0" w:space="0" w:color="auto"/>
            <w:right w:val="none" w:sz="0" w:space="0" w:color="auto"/>
          </w:divBdr>
        </w:div>
        <w:div w:id="1522401700">
          <w:marLeft w:val="0"/>
          <w:marRight w:val="720"/>
          <w:marTop w:val="0"/>
          <w:marBottom w:val="0"/>
          <w:divBdr>
            <w:top w:val="none" w:sz="0" w:space="0" w:color="auto"/>
            <w:left w:val="none" w:sz="0" w:space="0" w:color="auto"/>
            <w:bottom w:val="none" w:sz="0" w:space="0" w:color="auto"/>
            <w:right w:val="none" w:sz="0" w:space="0" w:color="auto"/>
          </w:divBdr>
        </w:div>
      </w:divsChild>
    </w:div>
    <w:div w:id="1924408820">
      <w:bodyDiv w:val="1"/>
      <w:marLeft w:val="0"/>
      <w:marRight w:val="0"/>
      <w:marTop w:val="0"/>
      <w:marBottom w:val="0"/>
      <w:divBdr>
        <w:top w:val="none" w:sz="0" w:space="0" w:color="auto"/>
        <w:left w:val="none" w:sz="0" w:space="0" w:color="auto"/>
        <w:bottom w:val="none" w:sz="0" w:space="0" w:color="auto"/>
        <w:right w:val="none" w:sz="0" w:space="0" w:color="auto"/>
      </w:divBdr>
    </w:div>
    <w:div w:id="1977949693">
      <w:bodyDiv w:val="1"/>
      <w:marLeft w:val="0"/>
      <w:marRight w:val="0"/>
      <w:marTop w:val="0"/>
      <w:marBottom w:val="0"/>
      <w:divBdr>
        <w:top w:val="none" w:sz="0" w:space="0" w:color="auto"/>
        <w:left w:val="none" w:sz="0" w:space="0" w:color="auto"/>
        <w:bottom w:val="none" w:sz="0" w:space="0" w:color="auto"/>
        <w:right w:val="none" w:sz="0" w:space="0" w:color="auto"/>
      </w:divBdr>
    </w:div>
    <w:div w:id="1998725888">
      <w:bodyDiv w:val="1"/>
      <w:marLeft w:val="0"/>
      <w:marRight w:val="0"/>
      <w:marTop w:val="0"/>
      <w:marBottom w:val="0"/>
      <w:divBdr>
        <w:top w:val="none" w:sz="0" w:space="0" w:color="auto"/>
        <w:left w:val="none" w:sz="0" w:space="0" w:color="auto"/>
        <w:bottom w:val="none" w:sz="0" w:space="0" w:color="auto"/>
        <w:right w:val="none" w:sz="0" w:space="0" w:color="auto"/>
      </w:divBdr>
    </w:div>
    <w:div w:id="2041274553">
      <w:bodyDiv w:val="1"/>
      <w:marLeft w:val="0"/>
      <w:marRight w:val="0"/>
      <w:marTop w:val="0"/>
      <w:marBottom w:val="0"/>
      <w:divBdr>
        <w:top w:val="none" w:sz="0" w:space="0" w:color="auto"/>
        <w:left w:val="none" w:sz="0" w:space="0" w:color="auto"/>
        <w:bottom w:val="none" w:sz="0" w:space="0" w:color="auto"/>
        <w:right w:val="none" w:sz="0" w:space="0" w:color="auto"/>
      </w:divBdr>
      <w:divsChild>
        <w:div w:id="847716864">
          <w:marLeft w:val="0"/>
          <w:marRight w:val="1166"/>
          <w:marTop w:val="0"/>
          <w:marBottom w:val="0"/>
          <w:divBdr>
            <w:top w:val="none" w:sz="0" w:space="0" w:color="auto"/>
            <w:left w:val="none" w:sz="0" w:space="0" w:color="auto"/>
            <w:bottom w:val="none" w:sz="0" w:space="0" w:color="auto"/>
            <w:right w:val="none" w:sz="0" w:space="0" w:color="auto"/>
          </w:divBdr>
        </w:div>
        <w:div w:id="1741245434">
          <w:marLeft w:val="0"/>
          <w:marRight w:val="1166"/>
          <w:marTop w:val="0"/>
          <w:marBottom w:val="0"/>
          <w:divBdr>
            <w:top w:val="none" w:sz="0" w:space="0" w:color="auto"/>
            <w:left w:val="none" w:sz="0" w:space="0" w:color="auto"/>
            <w:bottom w:val="none" w:sz="0" w:space="0" w:color="auto"/>
            <w:right w:val="none" w:sz="0" w:space="0" w:color="auto"/>
          </w:divBdr>
        </w:div>
      </w:divsChild>
    </w:div>
    <w:div w:id="2042389498">
      <w:bodyDiv w:val="1"/>
      <w:marLeft w:val="0"/>
      <w:marRight w:val="0"/>
      <w:marTop w:val="0"/>
      <w:marBottom w:val="0"/>
      <w:divBdr>
        <w:top w:val="none" w:sz="0" w:space="0" w:color="auto"/>
        <w:left w:val="none" w:sz="0" w:space="0" w:color="auto"/>
        <w:bottom w:val="none" w:sz="0" w:space="0" w:color="auto"/>
        <w:right w:val="none" w:sz="0" w:space="0" w:color="auto"/>
      </w:divBdr>
    </w:div>
    <w:div w:id="2102725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نسق Office">
  <a:themeElements>
    <a:clrScheme name="بنفسجي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4F5C8-8658-4DE1-B9F4-77192BF75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1032</Words>
  <Characters>5884</Characters>
  <Application>Microsoft Office Word</Application>
  <DocSecurity>0</DocSecurity>
  <Lines>49</Lines>
  <Paragraphs>13</Paragraphs>
  <ScaleCrop>false</ScaleCrop>
  <HeadingPairs>
    <vt:vector size="8" baseType="variant">
      <vt:variant>
        <vt:lpstr>العنوان</vt:lpstr>
      </vt:variant>
      <vt:variant>
        <vt:i4>1</vt:i4>
      </vt:variant>
      <vt:variant>
        <vt:lpstr>Titre</vt:lpstr>
      </vt:variant>
      <vt:variant>
        <vt:i4>1</vt:i4>
      </vt:variant>
      <vt:variant>
        <vt:lpstr>Title</vt:lpstr>
      </vt:variant>
      <vt:variant>
        <vt:i4>1</vt:i4>
      </vt:variant>
      <vt:variant>
        <vt:lpstr>Headings</vt:lpstr>
      </vt:variant>
      <vt:variant>
        <vt:i4>1</vt:i4>
      </vt:variant>
    </vt:vector>
  </HeadingPairs>
  <TitlesOfParts>
    <vt:vector size="4" baseType="lpstr">
      <vt:lpstr/>
      <vt:lpstr/>
      <vt:lpstr/>
      <vt:lpstr>        ////</vt:lpstr>
    </vt:vector>
  </TitlesOfParts>
  <Company>Blue Ocean</Company>
  <LinksUpToDate>false</LinksUpToDate>
  <CharactersWithSpaces>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poste</dc:creator>
  <cp:keywords/>
  <dc:description/>
  <cp:lastModifiedBy>ABDELFATAH ASDOUD</cp:lastModifiedBy>
  <cp:revision>2</cp:revision>
  <cp:lastPrinted>2021-04-24T19:21:00Z</cp:lastPrinted>
  <dcterms:created xsi:type="dcterms:W3CDTF">2022-10-16T22:21:00Z</dcterms:created>
  <dcterms:modified xsi:type="dcterms:W3CDTF">2022-10-16T22:21:00Z</dcterms:modified>
</cp:coreProperties>
</file>